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3EB99" w14:textId="3B413CD5" w:rsidR="00F611E9" w:rsidRPr="00EF0AEC" w:rsidRDefault="00EF0AEC" w:rsidP="00EF0AEC">
      <w:pPr>
        <w:spacing w:line="276" w:lineRule="auto"/>
        <w:ind w:left="708" w:hanging="708"/>
        <w:rPr>
          <w:rFonts w:cs="Arial"/>
          <w:b/>
          <w:bCs/>
          <w:color w:val="248486"/>
          <w:sz w:val="40"/>
          <w:szCs w:val="40"/>
        </w:rPr>
      </w:pPr>
      <w:r>
        <w:rPr>
          <w:rFonts w:cs="Arial"/>
          <w:b/>
          <w:bCs/>
          <w:color w:val="248486"/>
          <w:sz w:val="40"/>
          <w:szCs w:val="40"/>
        </w:rPr>
        <w:t>Schützen/Fördern/Beteiligen im Sportverein</w:t>
      </w:r>
    </w:p>
    <w:p w14:paraId="7D4D5C1F" w14:textId="77777777" w:rsidR="00EF0AEC" w:rsidRPr="00EF0AEC" w:rsidRDefault="00EF0AEC" w:rsidP="00EF0AEC">
      <w:pPr>
        <w:pStyle w:val="Pa0"/>
        <w:spacing w:line="276" w:lineRule="auto"/>
        <w:rPr>
          <w:rFonts w:ascii="Arial" w:hAnsi="Arial" w:cs="Arial"/>
          <w:b/>
          <w:bCs/>
          <w:color w:val="D54830"/>
          <w:sz w:val="28"/>
          <w:szCs w:val="28"/>
        </w:rPr>
      </w:pPr>
      <w:r w:rsidRPr="00EF0AEC">
        <w:rPr>
          <w:rFonts w:ascii="Arial" w:hAnsi="Arial" w:cs="Arial"/>
          <w:b/>
          <w:bCs/>
          <w:color w:val="D54830"/>
          <w:sz w:val="28"/>
          <w:szCs w:val="28"/>
        </w:rPr>
        <w:t>VORSTANDSBESCHLUSS</w:t>
      </w:r>
    </w:p>
    <w:p w14:paraId="1BD41A4F" w14:textId="77777777" w:rsidR="00EF0AEC" w:rsidRPr="00944475" w:rsidRDefault="00EF0AEC" w:rsidP="00EF0AEC">
      <w:pPr>
        <w:pStyle w:val="Pa0"/>
        <w:rPr>
          <w:rFonts w:ascii="Arial" w:hAnsi="Arial" w:cs="Arial"/>
          <w:color w:val="000000"/>
          <w:sz w:val="20"/>
          <w:szCs w:val="20"/>
        </w:rPr>
      </w:pPr>
      <w:r w:rsidRPr="0094447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330204B8" w14:textId="77777777" w:rsidR="00EF0AEC" w:rsidRPr="00BA7DA8" w:rsidRDefault="00EF0AEC" w:rsidP="00EF0AEC">
      <w:pPr>
        <w:pStyle w:val="Pa1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des </w:t>
      </w:r>
      <w:r w:rsidRPr="00BA7DA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BA7DA8">
        <w:rPr>
          <w:rFonts w:ascii="Arial" w:hAnsi="Arial" w:cs="Arial"/>
          <w:color w:val="000000"/>
          <w:sz w:val="20"/>
          <w:szCs w:val="20"/>
        </w:rPr>
        <w:instrText xml:space="preserve"> AUTOTEXT  "Abgerundetes Rechteck"  \* MERGEFORMAT </w:instrText>
      </w:r>
      <w:r w:rsidR="00EF4BF4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BA7DA8">
        <w:rPr>
          <w:rFonts w:ascii="Arial" w:hAnsi="Arial" w:cs="Arial"/>
          <w:color w:val="000000"/>
          <w:sz w:val="20"/>
          <w:szCs w:val="20"/>
        </w:rPr>
        <w:fldChar w:fldCharType="end"/>
      </w:r>
      <w:r w:rsidRPr="00BA7DA8">
        <w:rPr>
          <w:rFonts w:ascii="Arial" w:hAnsi="Arial" w:cs="Arial"/>
          <w:color w:val="000000"/>
          <w:sz w:val="20"/>
          <w:szCs w:val="20"/>
        </w:rPr>
        <w:t xml:space="preserve">_____________________________________________________________e.V. </w:t>
      </w:r>
    </w:p>
    <w:p w14:paraId="6F7BCD46" w14:textId="77777777" w:rsidR="00EF0AEC" w:rsidRDefault="00EF0AEC" w:rsidP="00EF0AEC">
      <w:pPr>
        <w:pStyle w:val="Pa1"/>
        <w:rPr>
          <w:rFonts w:ascii="Arial" w:hAnsi="Arial" w:cs="Arial"/>
          <w:color w:val="000000"/>
          <w:sz w:val="20"/>
          <w:szCs w:val="20"/>
        </w:rPr>
      </w:pPr>
    </w:p>
    <w:p w14:paraId="7B7EECBD" w14:textId="77777777" w:rsidR="00EF0AEC" w:rsidRPr="00BA7DA8" w:rsidRDefault="00EF0AEC" w:rsidP="00EF0AEC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In Anbetracht der Verantwortung unseres Vereins für die uns anvertrauten Kinder und Jugendlichen beschließt der Vorstand auf seiner Vorstandssitzung am _____________ das Folgende: </w:t>
      </w:r>
    </w:p>
    <w:p w14:paraId="4F4D07AB" w14:textId="77777777" w:rsidR="00EF0AEC" w:rsidRPr="00BA7DA8" w:rsidRDefault="00EF0AEC" w:rsidP="00EF0AEC">
      <w:pPr>
        <w:spacing w:line="276" w:lineRule="auto"/>
        <w:rPr>
          <w:rFonts w:cs="Arial"/>
          <w:b/>
        </w:rPr>
      </w:pPr>
    </w:p>
    <w:p w14:paraId="592C1272" w14:textId="77777777" w:rsidR="00EF0AEC" w:rsidRPr="00BA7DA8" w:rsidRDefault="00EF0AEC" w:rsidP="00EF0AEC">
      <w:pPr>
        <w:spacing w:line="276" w:lineRule="auto"/>
        <w:rPr>
          <w:rFonts w:cs="Arial"/>
          <w:b/>
        </w:rPr>
      </w:pPr>
      <w:r w:rsidRPr="00BA7DA8">
        <w:rPr>
          <w:rFonts w:cs="Arial"/>
          <w:b/>
        </w:rPr>
        <w:t>Konzept zum Kindeswohl im Sportverein</w:t>
      </w:r>
    </w:p>
    <w:p w14:paraId="0ACC8BC4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41A8457" w14:textId="77777777" w:rsidR="00EF0AEC" w:rsidRPr="00BA7DA8" w:rsidRDefault="00EF0AEC" w:rsidP="00EF0AEC">
      <w:pPr>
        <w:pStyle w:val="Pa2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Der Vorstand benennt als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 xml:space="preserve">Vereinsverantwortlichen 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für das Thema „Kindeswohl“ das Vorstandsmitglied </w:t>
      </w:r>
    </w:p>
    <w:p w14:paraId="6853E8E7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61AC3F3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BA7DA8">
        <w:rPr>
          <w:rFonts w:ascii="Arial" w:hAnsi="Arial" w:cs="Arial"/>
          <w:sz w:val="20"/>
          <w:szCs w:val="20"/>
        </w:rPr>
        <w:t xml:space="preserve">             ___________________________________________________________________</w:t>
      </w:r>
    </w:p>
    <w:p w14:paraId="7BDC3FE7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4B8C8039" w14:textId="77777777" w:rsidR="00EF0AEC" w:rsidRPr="00BA7DA8" w:rsidRDefault="00EF0AEC" w:rsidP="00EF0AEC">
      <w:pPr>
        <w:pStyle w:val="Pa3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Der Vorstand ernennt (ein oder mehrere Personen) ___________________________________________ als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 xml:space="preserve">Ansprechpartner 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für das Thema „Kindeswohl“ innerhalb unseres Vereins mit folgenden Aufgaben: </w:t>
      </w:r>
    </w:p>
    <w:p w14:paraId="681FD58F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850BA66" w14:textId="77777777" w:rsidR="00EF0AEC" w:rsidRPr="00BA7DA8" w:rsidRDefault="00EF0AEC" w:rsidP="00EF0AEC">
      <w:pPr>
        <w:pStyle w:val="Pa4"/>
        <w:spacing w:line="276" w:lineRule="auto"/>
        <w:ind w:left="1240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• </w:t>
      </w:r>
      <w:r w:rsidRPr="00D86D29">
        <w:rPr>
          <w:rFonts w:ascii="Arial" w:hAnsi="Arial" w:cs="Arial"/>
          <w:color w:val="000000"/>
          <w:sz w:val="20"/>
          <w:szCs w:val="20"/>
        </w:rPr>
        <w:t>Im Krisenfall - Ansprechpartner bei Beschwerden und Vorfällen</w:t>
      </w:r>
    </w:p>
    <w:p w14:paraId="3C0BA0AA" w14:textId="77777777" w:rsidR="00EF0AEC" w:rsidRPr="00BA7DA8" w:rsidRDefault="00EF0AEC" w:rsidP="00EF0AEC">
      <w:pPr>
        <w:pStyle w:val="Pa4"/>
        <w:spacing w:line="276" w:lineRule="auto"/>
        <w:ind w:left="1240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• Erste Prüfung des Vorfalls und unverzügliche Kontaktaufnahme mit Beratungsstellen oder Anlaufstellen der Sportjugend Hessen sowie dessen Kooperationspartner </w:t>
      </w:r>
    </w:p>
    <w:p w14:paraId="251F69C8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4129F732" w14:textId="77777777" w:rsidR="00EF0AEC" w:rsidRPr="00BA7DA8" w:rsidRDefault="00EF0AEC" w:rsidP="00EF0AEC">
      <w:pPr>
        <w:pStyle w:val="Default"/>
        <w:spacing w:line="276" w:lineRule="auto"/>
        <w:ind w:left="532" w:firstLine="708"/>
        <w:rPr>
          <w:rFonts w:ascii="Arial" w:hAnsi="Arial" w:cs="Arial"/>
          <w:sz w:val="20"/>
          <w:szCs w:val="20"/>
        </w:rPr>
      </w:pPr>
      <w:r w:rsidRPr="00BA7DA8">
        <w:rPr>
          <w:rFonts w:ascii="Arial" w:hAnsi="Arial" w:cs="Arial"/>
          <w:sz w:val="20"/>
          <w:szCs w:val="20"/>
        </w:rPr>
        <w:t>Weitere Aufgaben sind: Siehe Übersicht – Seite 3</w:t>
      </w:r>
    </w:p>
    <w:p w14:paraId="01FD1554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527FB06" w14:textId="77777777" w:rsidR="00EF0AEC" w:rsidRPr="00D86D29" w:rsidRDefault="00EF0AEC" w:rsidP="00EF0AEC">
      <w:pPr>
        <w:pStyle w:val="Pa3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>Der Vereinsverantwortliche für Kindeswohl wird beauftragt, in Zusammenarbeit mit de</w:t>
      </w:r>
      <w:r>
        <w:rPr>
          <w:rFonts w:ascii="Arial" w:hAnsi="Arial" w:cs="Arial"/>
          <w:color w:val="000000"/>
          <w:sz w:val="20"/>
          <w:szCs w:val="20"/>
        </w:rPr>
        <w:t xml:space="preserve">r </w:t>
      </w:r>
      <w:r w:rsidRPr="00BA7DA8">
        <w:rPr>
          <w:rFonts w:ascii="Arial" w:hAnsi="Arial" w:cs="Arial"/>
          <w:color w:val="000000"/>
          <w:sz w:val="20"/>
          <w:szCs w:val="20"/>
        </w:rPr>
        <w:t>Ansprech</w:t>
      </w:r>
      <w:r>
        <w:rPr>
          <w:rFonts w:ascii="Arial" w:hAnsi="Arial" w:cs="Arial"/>
          <w:color w:val="000000"/>
          <w:sz w:val="20"/>
          <w:szCs w:val="20"/>
        </w:rPr>
        <w:t>person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 einen Vorschlag für einen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 xml:space="preserve">Verhaltenskodex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und -Regeln 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im Verein zu entwerfen. Über den Vorschlag hat der Vorstand zu beschließen. </w:t>
      </w:r>
      <w:r w:rsidRPr="00D86D29">
        <w:rPr>
          <w:rFonts w:ascii="Arial" w:hAnsi="Arial" w:cs="Arial"/>
          <w:color w:val="000000"/>
          <w:sz w:val="20"/>
          <w:szCs w:val="20"/>
        </w:rPr>
        <w:t>Verstöße gegen die Verhaltensregeln werden durch den Vorstand untersucht und zur Ahndung gebracht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9D60846" w14:textId="77777777" w:rsidR="00EF0AEC" w:rsidRPr="00BA7DA8" w:rsidRDefault="00EF0AEC" w:rsidP="00EF0AEC">
      <w:pPr>
        <w:pStyle w:val="Pa3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BA7DA8">
        <w:rPr>
          <w:rFonts w:ascii="Arial" w:hAnsi="Arial" w:cs="Arial"/>
          <w:sz w:val="20"/>
          <w:szCs w:val="20"/>
        </w:rPr>
        <w:t>Siehe Verhaltenskodex des Landessportbundes Hessen und der Sportjugend Hessen.</w:t>
      </w:r>
    </w:p>
    <w:p w14:paraId="33082FE9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C22C640" w14:textId="0B3BD111" w:rsidR="00EF0AEC" w:rsidRDefault="00EF0AEC" w:rsidP="00EF0AEC">
      <w:pPr>
        <w:pStyle w:val="Pa3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>Der Vereinsverantwortliche für Kindeswohl wird beauftragt, für alle Trainer</w:t>
      </w:r>
      <w:r>
        <w:rPr>
          <w:rFonts w:ascii="Arial" w:hAnsi="Arial" w:cs="Arial"/>
          <w:color w:val="000000"/>
          <w:sz w:val="20"/>
          <w:szCs w:val="20"/>
        </w:rPr>
        <w:t>*innen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 und Betreue</w:t>
      </w:r>
      <w:r>
        <w:rPr>
          <w:rFonts w:ascii="Arial" w:hAnsi="Arial" w:cs="Arial"/>
          <w:color w:val="000000"/>
          <w:sz w:val="20"/>
          <w:szCs w:val="20"/>
        </w:rPr>
        <w:t>nde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 des Vereins </w:t>
      </w:r>
      <w:r w:rsidRPr="00D86D29">
        <w:rPr>
          <w:rFonts w:ascii="Arial" w:hAnsi="Arial" w:cs="Arial"/>
          <w:b/>
          <w:color w:val="000000"/>
          <w:sz w:val="20"/>
          <w:szCs w:val="20"/>
        </w:rPr>
        <w:t>Qualifizierungsmaßnahmen</w:t>
      </w:r>
      <w:r w:rsidRPr="00D86D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 xml:space="preserve">zum Kindeswohl 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durchzuführen. </w:t>
      </w:r>
    </w:p>
    <w:p w14:paraId="3D1C5F77" w14:textId="77777777" w:rsidR="00EF0AEC" w:rsidRPr="00D86D29" w:rsidRDefault="00EF0AEC" w:rsidP="00EF0AEC">
      <w:pPr>
        <w:pStyle w:val="Default"/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D86D29">
        <w:rPr>
          <w:rFonts w:ascii="Arial" w:hAnsi="Arial" w:cs="Arial"/>
          <w:sz w:val="20"/>
          <w:szCs w:val="20"/>
        </w:rPr>
        <w:t>Siehe Aus- und Fortbildungen der Sportjugend Hessen</w:t>
      </w:r>
    </w:p>
    <w:p w14:paraId="04872662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4FD84263" w14:textId="77777777" w:rsidR="00EF0AEC" w:rsidRDefault="00EF0AEC" w:rsidP="00EF0AEC">
      <w:pPr>
        <w:pStyle w:val="Listenabsatz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</w:rPr>
      </w:pPr>
      <w:r w:rsidRPr="00D86D29">
        <w:rPr>
          <w:rFonts w:ascii="Arial" w:hAnsi="Arial" w:cs="Arial"/>
          <w:color w:val="000000"/>
        </w:rPr>
        <w:t xml:space="preserve">Der Verein wird die nötigen Bescheinigungen erstellen, die es ermöglichen, das </w:t>
      </w:r>
      <w:r w:rsidRPr="00D86D29">
        <w:rPr>
          <w:rFonts w:ascii="Arial" w:hAnsi="Arial" w:cs="Arial"/>
          <w:b/>
          <w:bCs/>
          <w:color w:val="000000"/>
        </w:rPr>
        <w:t xml:space="preserve">erweiterte Führungszeugnis </w:t>
      </w:r>
      <w:r w:rsidRPr="00D86D29">
        <w:rPr>
          <w:rFonts w:ascii="Arial" w:hAnsi="Arial" w:cs="Arial"/>
          <w:color w:val="000000"/>
        </w:rPr>
        <w:t>unter Gebührenbefreiung zu erhalten</w:t>
      </w:r>
      <w:r>
        <w:rPr>
          <w:rFonts w:ascii="Arial" w:hAnsi="Arial" w:cs="Arial"/>
          <w:color w:val="000000"/>
        </w:rPr>
        <w:t>.</w:t>
      </w:r>
    </w:p>
    <w:p w14:paraId="3677A010" w14:textId="77777777" w:rsidR="00EF0AEC" w:rsidRPr="00BA7DA8" w:rsidRDefault="00EF0AEC" w:rsidP="00EF0AEC">
      <w:pPr>
        <w:pStyle w:val="Pa1"/>
        <w:spacing w:line="276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Die Prüfung der Inhalte der erweiterten Führungszeugnisse ist im Abstand von maximal fünf Jahren zu wiederholen. Der Vereinsverantwortliche für Kindeswohl wird beauftragt, ein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 xml:space="preserve">Vereinskonzept 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zur Prüfung der Inhalte der erweiterten Führungszeugnisse einschließlich einer Festlegung der Dateneinsichtsrechte zu entwickeln. </w:t>
      </w:r>
    </w:p>
    <w:p w14:paraId="26446652" w14:textId="77777777" w:rsidR="00EF0AEC" w:rsidRPr="00BA7DA8" w:rsidRDefault="00EF0AEC" w:rsidP="00EF0AEC">
      <w:pPr>
        <w:pStyle w:val="Pa1"/>
        <w:spacing w:line="276" w:lineRule="auto"/>
        <w:ind w:left="708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>Siehe Merkblatt Kindeswohl – erweitertes Führungszeugnis der Sportjugend Hessen.</w:t>
      </w:r>
    </w:p>
    <w:p w14:paraId="29162FD5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5335C243" w14:textId="77777777" w:rsidR="00EF0AEC" w:rsidRPr="00BA7DA8" w:rsidRDefault="00EF0AEC" w:rsidP="00EF0AEC">
      <w:pPr>
        <w:pStyle w:val="Pa1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Der Vereinsverantwortliche für Kindeswohl wird beauftragt, gemeinsam mit der Ansprechperson, für den Fall eines konkreten Vorfalles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 xml:space="preserve">Interventionsleitlinien im Krisenfall </w:t>
      </w:r>
      <w:r w:rsidRPr="00BA7DA8">
        <w:rPr>
          <w:rFonts w:ascii="Arial" w:hAnsi="Arial" w:cs="Arial"/>
          <w:color w:val="000000"/>
          <w:sz w:val="20"/>
          <w:szCs w:val="20"/>
        </w:rPr>
        <w:t>zu erstellen, die Verantwortlichkeiten, Entscheidungskompetenzen sowie die Einbindung Dritter enthalten. Hierüber hat der Vorstand zu beschließen.</w:t>
      </w:r>
    </w:p>
    <w:p w14:paraId="506A73E8" w14:textId="77777777" w:rsidR="00EF0AEC" w:rsidRPr="00BA7DA8" w:rsidRDefault="00EF0AEC" w:rsidP="00EF0AEC">
      <w:pPr>
        <w:pStyle w:val="Pa1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>Siehe Vorlage Kindeswohl-Konzept der Sportjugend Hessen</w:t>
      </w:r>
    </w:p>
    <w:p w14:paraId="1EED76E1" w14:textId="77777777" w:rsidR="00EF0AEC" w:rsidRPr="00BA7DA8" w:rsidRDefault="00EF0AEC" w:rsidP="00EF0AEC">
      <w:pPr>
        <w:pStyle w:val="Pa1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6F66949" w14:textId="77777777" w:rsidR="00EF0AEC" w:rsidRDefault="00EF0AEC" w:rsidP="00EF0AEC">
      <w:pPr>
        <w:pStyle w:val="Pa1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0631DD4E" w14:textId="77777777" w:rsidR="00EF0AEC" w:rsidRDefault="00EF0AEC" w:rsidP="00EF0AEC">
      <w:pPr>
        <w:pStyle w:val="Pa1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4203AD43" w14:textId="77777777" w:rsidR="00EF0AEC" w:rsidRDefault="00EF0AEC" w:rsidP="00EF0AEC">
      <w:pPr>
        <w:pStyle w:val="Pa1"/>
        <w:spacing w:line="276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221AB876" w14:textId="77777777" w:rsidR="00EF0AEC" w:rsidRDefault="00EF0AEC" w:rsidP="00EF0AEC">
      <w:pPr>
        <w:pStyle w:val="Default"/>
        <w:spacing w:line="276" w:lineRule="auto"/>
      </w:pPr>
    </w:p>
    <w:p w14:paraId="76234787" w14:textId="77777777" w:rsidR="00EF0AEC" w:rsidRPr="00D86D29" w:rsidRDefault="00EF0AEC" w:rsidP="00EF0AEC">
      <w:pPr>
        <w:pStyle w:val="Default"/>
        <w:spacing w:line="276" w:lineRule="auto"/>
      </w:pPr>
    </w:p>
    <w:p w14:paraId="427BFCE1" w14:textId="77777777" w:rsidR="00EF0AEC" w:rsidRPr="00BA7DA8" w:rsidRDefault="00EF0AEC" w:rsidP="00EF0AEC">
      <w:pPr>
        <w:pStyle w:val="Pa1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Der Verein wird das Thema Kindeswohl offensiv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>in die Vereinsöffentlichkeit kommunizieren</w:t>
      </w:r>
      <w:r w:rsidRPr="00BA7DA8">
        <w:rPr>
          <w:rFonts w:ascii="Arial" w:hAnsi="Arial" w:cs="Arial"/>
          <w:color w:val="000000"/>
          <w:sz w:val="20"/>
          <w:szCs w:val="20"/>
        </w:rPr>
        <w:t>. Auf den Hauptversammlungen wird er hierzu berichten.</w:t>
      </w:r>
    </w:p>
    <w:p w14:paraId="29A120E0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57702C0" w14:textId="77777777" w:rsidR="00EF0AEC" w:rsidRPr="00BA7DA8" w:rsidRDefault="00EF0AEC" w:rsidP="00EF0AEC">
      <w:pPr>
        <w:pStyle w:val="Pa1"/>
        <w:numPr>
          <w:ilvl w:val="0"/>
          <w:numId w:val="6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>Der Vereinsverantwortliche für Kindeswohl wird zusammen mit de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 Ansprechp</w:t>
      </w:r>
      <w:r>
        <w:rPr>
          <w:rFonts w:ascii="Arial" w:hAnsi="Arial" w:cs="Arial"/>
          <w:color w:val="000000"/>
          <w:sz w:val="20"/>
          <w:szCs w:val="20"/>
        </w:rPr>
        <w:t xml:space="preserve">erson 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beauftragt, mit anderen Organisationen und Institutionen, deren Angebote und Leistungen für den Verein sinnvoll und hilfreich sein könnten, </w:t>
      </w:r>
      <w:r w:rsidRPr="00BA7DA8">
        <w:rPr>
          <w:rFonts w:ascii="Arial" w:hAnsi="Arial" w:cs="Arial"/>
          <w:b/>
          <w:bCs/>
          <w:color w:val="000000"/>
          <w:sz w:val="20"/>
          <w:szCs w:val="20"/>
        </w:rPr>
        <w:t>Kontakt aufzunehmen</w:t>
      </w:r>
      <w:r w:rsidRPr="00BA7DA8">
        <w:rPr>
          <w:rFonts w:ascii="Arial" w:hAnsi="Arial" w:cs="Arial"/>
          <w:color w:val="000000"/>
          <w:sz w:val="20"/>
          <w:szCs w:val="20"/>
        </w:rPr>
        <w:t xml:space="preserve">, z.B. mit der Sportjugend Hessen, dem Jugendamt oder Kinderschutzbund etc. </w:t>
      </w:r>
    </w:p>
    <w:p w14:paraId="61B13D44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67883869" w14:textId="77777777" w:rsidR="00EF0AEC" w:rsidRPr="00BA7DA8" w:rsidRDefault="00EF0AEC" w:rsidP="00EF0AEC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BA7DA8">
        <w:rPr>
          <w:rFonts w:ascii="Arial" w:hAnsi="Arial" w:cs="Arial"/>
          <w:sz w:val="20"/>
          <w:szCs w:val="20"/>
        </w:rPr>
        <w:t>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6FE904C2" w14:textId="77777777" w:rsidR="00EF0AEC" w:rsidRPr="00BA7DA8" w:rsidRDefault="00EF0AEC" w:rsidP="00EF0AEC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Ort, Datum </w:t>
      </w:r>
    </w:p>
    <w:p w14:paraId="596886E7" w14:textId="77777777" w:rsidR="00EF0AEC" w:rsidRPr="00BA7DA8" w:rsidRDefault="00EF0AEC" w:rsidP="00EF0AEC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A0C32A6" w14:textId="77777777" w:rsidR="00EF0AEC" w:rsidRPr="00BA7DA8" w:rsidRDefault="00EF0AEC" w:rsidP="00EF0AEC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</w:t>
      </w:r>
    </w:p>
    <w:p w14:paraId="60FFBEE7" w14:textId="77777777" w:rsidR="00EF0AEC" w:rsidRDefault="00EF0AEC" w:rsidP="00EF0AEC">
      <w:pPr>
        <w:pStyle w:val="Pa1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A7DA8">
        <w:rPr>
          <w:rFonts w:ascii="Arial" w:hAnsi="Arial" w:cs="Arial"/>
          <w:color w:val="000000"/>
          <w:sz w:val="20"/>
          <w:szCs w:val="20"/>
        </w:rPr>
        <w:t xml:space="preserve">Der Vorstand </w:t>
      </w:r>
    </w:p>
    <w:p w14:paraId="4E4B9163" w14:textId="77777777" w:rsidR="00EF0AEC" w:rsidRDefault="00EF0AEC" w:rsidP="00EF0AEC">
      <w:pPr>
        <w:pStyle w:val="Default"/>
      </w:pPr>
    </w:p>
    <w:p w14:paraId="6EA8193F" w14:textId="6DF1D563" w:rsidR="00D31B24" w:rsidRDefault="00D31B24" w:rsidP="00F611E9">
      <w:pPr>
        <w:pStyle w:val="EinfAbs"/>
        <w:spacing w:after="47"/>
      </w:pPr>
    </w:p>
    <w:p w14:paraId="33A3C5C4" w14:textId="77777777" w:rsidR="00EF4BF4" w:rsidRDefault="00EF4BF4" w:rsidP="00F611E9">
      <w:pPr>
        <w:pStyle w:val="EinfAbs"/>
        <w:spacing w:after="47"/>
      </w:pPr>
    </w:p>
    <w:p w14:paraId="29894035" w14:textId="77777777" w:rsidR="00EF4BF4" w:rsidRDefault="00EF4BF4" w:rsidP="00F611E9">
      <w:pPr>
        <w:pStyle w:val="EinfAbs"/>
        <w:spacing w:after="47"/>
      </w:pPr>
    </w:p>
    <w:p w14:paraId="38C36964" w14:textId="77777777" w:rsidR="00EF4BF4" w:rsidRDefault="00EF4BF4" w:rsidP="00F611E9">
      <w:pPr>
        <w:pStyle w:val="EinfAbs"/>
        <w:spacing w:after="47"/>
      </w:pPr>
    </w:p>
    <w:p w14:paraId="42D53312" w14:textId="77777777" w:rsidR="00EF4BF4" w:rsidRDefault="00EF4BF4" w:rsidP="00F611E9">
      <w:pPr>
        <w:pStyle w:val="EinfAbs"/>
        <w:spacing w:after="47"/>
      </w:pPr>
    </w:p>
    <w:p w14:paraId="2978DA3A" w14:textId="77777777" w:rsidR="00EF4BF4" w:rsidRDefault="00EF4BF4" w:rsidP="00F611E9">
      <w:pPr>
        <w:pStyle w:val="EinfAbs"/>
        <w:spacing w:after="47"/>
      </w:pPr>
    </w:p>
    <w:p w14:paraId="0EA27E61" w14:textId="77777777" w:rsidR="00EF4BF4" w:rsidRDefault="00EF4BF4" w:rsidP="00F611E9">
      <w:pPr>
        <w:pStyle w:val="EinfAbs"/>
        <w:spacing w:after="47"/>
      </w:pPr>
    </w:p>
    <w:p w14:paraId="74EEFF64" w14:textId="77777777" w:rsidR="00EF4BF4" w:rsidRDefault="00EF4BF4" w:rsidP="00F611E9">
      <w:pPr>
        <w:pStyle w:val="EinfAbs"/>
        <w:spacing w:after="47"/>
      </w:pPr>
    </w:p>
    <w:p w14:paraId="1EA2B5E6" w14:textId="77777777" w:rsidR="00EF4BF4" w:rsidRDefault="00EF4BF4" w:rsidP="00F611E9">
      <w:pPr>
        <w:pStyle w:val="EinfAbs"/>
        <w:spacing w:after="47"/>
      </w:pPr>
    </w:p>
    <w:p w14:paraId="33B1A38E" w14:textId="77777777" w:rsidR="00EF4BF4" w:rsidRDefault="00EF4BF4" w:rsidP="00F611E9">
      <w:pPr>
        <w:pStyle w:val="EinfAbs"/>
        <w:spacing w:after="47"/>
      </w:pPr>
    </w:p>
    <w:p w14:paraId="5D1CE317" w14:textId="77777777" w:rsidR="00EF4BF4" w:rsidRDefault="00EF4BF4" w:rsidP="00F611E9">
      <w:pPr>
        <w:pStyle w:val="EinfAbs"/>
        <w:spacing w:after="47"/>
      </w:pPr>
    </w:p>
    <w:p w14:paraId="2BD45590" w14:textId="77777777" w:rsidR="00EF4BF4" w:rsidRDefault="00EF4BF4" w:rsidP="00F611E9">
      <w:pPr>
        <w:pStyle w:val="EinfAbs"/>
        <w:spacing w:after="47"/>
      </w:pPr>
    </w:p>
    <w:p w14:paraId="2AB978D5" w14:textId="77777777" w:rsidR="00EF4BF4" w:rsidRDefault="00EF4BF4" w:rsidP="00F611E9">
      <w:pPr>
        <w:pStyle w:val="EinfAbs"/>
        <w:spacing w:after="47"/>
      </w:pPr>
    </w:p>
    <w:p w14:paraId="1ED6F5A6" w14:textId="77777777" w:rsidR="00EF4BF4" w:rsidRDefault="00EF4BF4" w:rsidP="00F611E9">
      <w:pPr>
        <w:pStyle w:val="EinfAbs"/>
        <w:spacing w:after="47"/>
      </w:pPr>
    </w:p>
    <w:p w14:paraId="44D0FA36" w14:textId="77777777" w:rsidR="00EF4BF4" w:rsidRDefault="00EF4BF4" w:rsidP="00F611E9">
      <w:pPr>
        <w:pStyle w:val="EinfAbs"/>
        <w:spacing w:after="47"/>
      </w:pPr>
    </w:p>
    <w:p w14:paraId="6268A538" w14:textId="77777777" w:rsidR="00EF4BF4" w:rsidRDefault="00EF4BF4" w:rsidP="00F611E9">
      <w:pPr>
        <w:pStyle w:val="EinfAbs"/>
        <w:spacing w:after="47"/>
      </w:pPr>
    </w:p>
    <w:p w14:paraId="3DA5E575" w14:textId="77777777" w:rsidR="00EF4BF4" w:rsidRDefault="00EF4BF4" w:rsidP="00F611E9">
      <w:pPr>
        <w:pStyle w:val="EinfAbs"/>
        <w:spacing w:after="47"/>
      </w:pPr>
    </w:p>
    <w:p w14:paraId="333551D3" w14:textId="77777777" w:rsidR="00EF4BF4" w:rsidRDefault="00EF4BF4" w:rsidP="00F611E9">
      <w:pPr>
        <w:pStyle w:val="EinfAbs"/>
        <w:spacing w:after="47"/>
      </w:pPr>
    </w:p>
    <w:p w14:paraId="128A9DED" w14:textId="77777777" w:rsidR="00EF4BF4" w:rsidRDefault="00EF4BF4" w:rsidP="00F611E9">
      <w:pPr>
        <w:pStyle w:val="EinfAbs"/>
        <w:spacing w:after="47"/>
      </w:pPr>
    </w:p>
    <w:p w14:paraId="2C6C6F1E" w14:textId="77777777" w:rsidR="00EF4BF4" w:rsidRDefault="00EF4BF4" w:rsidP="00F611E9">
      <w:pPr>
        <w:pStyle w:val="EinfAbs"/>
        <w:spacing w:after="47"/>
      </w:pPr>
    </w:p>
    <w:p w14:paraId="41FE55F5" w14:textId="77777777" w:rsidR="00EF4BF4" w:rsidRDefault="00EF4BF4" w:rsidP="00F611E9">
      <w:pPr>
        <w:pStyle w:val="EinfAbs"/>
        <w:spacing w:after="47"/>
      </w:pPr>
    </w:p>
    <w:p w14:paraId="54E12118" w14:textId="77777777" w:rsidR="00EF4BF4" w:rsidRDefault="00EF4BF4" w:rsidP="00F611E9">
      <w:pPr>
        <w:pStyle w:val="EinfAbs"/>
        <w:spacing w:after="47"/>
      </w:pPr>
    </w:p>
    <w:p w14:paraId="594D1C73" w14:textId="77777777" w:rsidR="00EF4BF4" w:rsidRDefault="00EF4BF4" w:rsidP="00F611E9">
      <w:pPr>
        <w:pStyle w:val="EinfAbs"/>
        <w:spacing w:after="47"/>
      </w:pPr>
    </w:p>
    <w:p w14:paraId="5C4751FB" w14:textId="77777777" w:rsidR="00EF4BF4" w:rsidRDefault="00EF4BF4" w:rsidP="00F611E9">
      <w:pPr>
        <w:pStyle w:val="EinfAbs"/>
        <w:spacing w:after="47"/>
      </w:pPr>
    </w:p>
    <w:p w14:paraId="07596381" w14:textId="77777777" w:rsidR="00EF4BF4" w:rsidRDefault="00EF4BF4" w:rsidP="00F611E9">
      <w:pPr>
        <w:pStyle w:val="EinfAbs"/>
        <w:spacing w:after="47"/>
      </w:pPr>
    </w:p>
    <w:p w14:paraId="5DF08A00" w14:textId="5F317304" w:rsidR="00EF4BF4" w:rsidRPr="00EF4BF4" w:rsidRDefault="00EF4BF4" w:rsidP="00EF4BF4">
      <w:pPr>
        <w:autoSpaceDE w:val="0"/>
        <w:autoSpaceDN w:val="0"/>
        <w:adjustRightInd w:val="0"/>
        <w:rPr>
          <w:rFonts w:eastAsia="Times New Roman" w:cs="Arial"/>
          <w:b/>
          <w:color w:val="000000"/>
          <w:sz w:val="24"/>
        </w:rPr>
      </w:pPr>
      <w:r>
        <w:rPr>
          <w:rFonts w:eastAsia="Times New Roman" w:cs="Arial"/>
          <w:b/>
          <w:color w:val="000000"/>
          <w:sz w:val="24"/>
        </w:rPr>
        <w:lastRenderedPageBreak/>
        <w:t xml:space="preserve">Mögliche </w:t>
      </w:r>
      <w:r w:rsidRPr="00EF4BF4">
        <w:rPr>
          <w:rFonts w:eastAsia="Times New Roman" w:cs="Arial"/>
          <w:b/>
          <w:color w:val="000000"/>
          <w:sz w:val="24"/>
        </w:rPr>
        <w:t>Aufgaben der Ansprechperson(en) für das Thema „Kindeswohl“</w:t>
      </w:r>
    </w:p>
    <w:p w14:paraId="6FEAF9BD" w14:textId="77777777" w:rsidR="00EF4BF4" w:rsidRPr="00EF4BF4" w:rsidRDefault="00EF4BF4" w:rsidP="00EF4BF4">
      <w:pPr>
        <w:autoSpaceDE w:val="0"/>
        <w:autoSpaceDN w:val="0"/>
        <w:adjustRightInd w:val="0"/>
        <w:rPr>
          <w:rFonts w:ascii="DFB Sans" w:eastAsia="Times New Roman" w:hAnsi="DFB Sans" w:cs="DFB Sans"/>
          <w:color w:val="000000"/>
          <w:sz w:val="24"/>
        </w:rPr>
      </w:pPr>
    </w:p>
    <w:tbl>
      <w:tblPr>
        <w:tblStyle w:val="Tabellenraster1"/>
        <w:tblW w:w="9149" w:type="dxa"/>
        <w:tblLook w:val="04A0" w:firstRow="1" w:lastRow="0" w:firstColumn="1" w:lastColumn="0" w:noHBand="0" w:noVBand="1"/>
      </w:tblPr>
      <w:tblGrid>
        <w:gridCol w:w="424"/>
        <w:gridCol w:w="8725"/>
      </w:tblGrid>
      <w:tr w:rsidR="00EF4BF4" w:rsidRPr="00EF4BF4" w14:paraId="646618DD" w14:textId="77777777" w:rsidTr="001A7100">
        <w:trPr>
          <w:trHeight w:val="355"/>
        </w:trPr>
        <w:tc>
          <w:tcPr>
            <w:tcW w:w="424" w:type="dxa"/>
          </w:tcPr>
          <w:p w14:paraId="247BBC67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39F76EE5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EF4BF4">
              <w:rPr>
                <w:rFonts w:cs="Arial"/>
                <w:color w:val="000000"/>
                <w:sz w:val="20"/>
              </w:rPr>
              <w:t xml:space="preserve">Vorgaben für die Mitarbeiter*innen Auswahl koordinieren (u.a. Vorlage der </w:t>
            </w:r>
            <w:proofErr w:type="spellStart"/>
            <w:r w:rsidRPr="00EF4BF4">
              <w:rPr>
                <w:rFonts w:cs="Arial"/>
                <w:color w:val="000000"/>
                <w:sz w:val="20"/>
              </w:rPr>
              <w:t>erw</w:t>
            </w:r>
            <w:proofErr w:type="spellEnd"/>
            <w:r w:rsidRPr="00EF4BF4">
              <w:rPr>
                <w:rFonts w:cs="Arial"/>
                <w:color w:val="000000"/>
                <w:sz w:val="20"/>
              </w:rPr>
              <w:t>. FZ)</w:t>
            </w:r>
          </w:p>
        </w:tc>
      </w:tr>
      <w:tr w:rsidR="00EF4BF4" w:rsidRPr="00EF4BF4" w14:paraId="4813FAA8" w14:textId="77777777" w:rsidTr="001A7100">
        <w:trPr>
          <w:trHeight w:val="355"/>
        </w:trPr>
        <w:tc>
          <w:tcPr>
            <w:tcW w:w="424" w:type="dxa"/>
          </w:tcPr>
          <w:p w14:paraId="3BD4AFAD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69644E12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EF4BF4">
              <w:rPr>
                <w:rFonts w:cs="Arial"/>
                <w:color w:val="000000"/>
                <w:sz w:val="20"/>
              </w:rPr>
              <w:t>Wissen und Handlungskompetenz vermitteln (Fortbildungen, Infoveranstaltungen)</w:t>
            </w:r>
          </w:p>
        </w:tc>
      </w:tr>
      <w:tr w:rsidR="00EF4BF4" w:rsidRPr="00EF4BF4" w14:paraId="15F4F132" w14:textId="77777777" w:rsidTr="001A7100">
        <w:trPr>
          <w:trHeight w:val="374"/>
        </w:trPr>
        <w:tc>
          <w:tcPr>
            <w:tcW w:w="424" w:type="dxa"/>
          </w:tcPr>
          <w:p w14:paraId="4183CB02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780FEC9B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EF4BF4">
              <w:rPr>
                <w:rFonts w:cs="Arial"/>
                <w:color w:val="000000"/>
                <w:sz w:val="20"/>
              </w:rPr>
              <w:t>Öffentlichkeitsarbeit (z.B. Flyer, Homepage…)</w:t>
            </w:r>
          </w:p>
        </w:tc>
      </w:tr>
      <w:tr w:rsidR="00EF4BF4" w:rsidRPr="00EF4BF4" w14:paraId="0C5B25EA" w14:textId="77777777" w:rsidTr="001A7100">
        <w:trPr>
          <w:trHeight w:val="355"/>
        </w:trPr>
        <w:tc>
          <w:tcPr>
            <w:tcW w:w="424" w:type="dxa"/>
          </w:tcPr>
          <w:p w14:paraId="70D5BA71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525E727E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EF4BF4">
              <w:rPr>
                <w:rFonts w:cs="Arial"/>
                <w:color w:val="000000"/>
                <w:sz w:val="20"/>
              </w:rPr>
              <w:t>Information und Kommunikation mit Eltern, Kindern und Jugendlichen</w:t>
            </w:r>
          </w:p>
        </w:tc>
      </w:tr>
      <w:tr w:rsidR="00EF4BF4" w:rsidRPr="00EF4BF4" w14:paraId="32EFE07B" w14:textId="77777777" w:rsidTr="001A7100">
        <w:trPr>
          <w:trHeight w:val="355"/>
        </w:trPr>
        <w:tc>
          <w:tcPr>
            <w:tcW w:w="424" w:type="dxa"/>
          </w:tcPr>
          <w:p w14:paraId="1FCA4931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2E66A5B5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EF4BF4">
              <w:rPr>
                <w:rFonts w:cs="Arial"/>
                <w:color w:val="000000"/>
                <w:sz w:val="20"/>
              </w:rPr>
              <w:t>Materialien verbreiten</w:t>
            </w:r>
          </w:p>
        </w:tc>
      </w:tr>
      <w:tr w:rsidR="00EF4BF4" w:rsidRPr="00EF4BF4" w14:paraId="022D4533" w14:textId="77777777" w:rsidTr="001A7100">
        <w:trPr>
          <w:trHeight w:val="355"/>
        </w:trPr>
        <w:tc>
          <w:tcPr>
            <w:tcW w:w="424" w:type="dxa"/>
          </w:tcPr>
          <w:p w14:paraId="37838C5A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4CAC1EFA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 w:rsidRPr="00EF4BF4">
              <w:rPr>
                <w:rFonts w:cs="Arial"/>
                <w:color w:val="000000"/>
                <w:sz w:val="20"/>
              </w:rPr>
              <w:t>Angebote für Kinder und Jugendliche gestalten / anregen</w:t>
            </w:r>
          </w:p>
        </w:tc>
      </w:tr>
      <w:tr w:rsidR="00EF4BF4" w:rsidRPr="00EF4BF4" w14:paraId="2CE3333E" w14:textId="77777777" w:rsidTr="001A7100">
        <w:trPr>
          <w:trHeight w:val="355"/>
        </w:trPr>
        <w:tc>
          <w:tcPr>
            <w:tcW w:w="424" w:type="dxa"/>
          </w:tcPr>
          <w:p w14:paraId="1DC469FB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13227B5C" w14:textId="77777777" w:rsidR="00EF4BF4" w:rsidRPr="00EF4BF4" w:rsidRDefault="00EF4BF4" w:rsidP="00EF4BF4">
            <w:pPr>
              <w:rPr>
                <w:rFonts w:cs="Arial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 xml:space="preserve">Schutzkonzept inkl. Interventionsleitfaden verschriftlichen </w:t>
            </w:r>
          </w:p>
        </w:tc>
      </w:tr>
      <w:tr w:rsidR="00EF4BF4" w:rsidRPr="00EF4BF4" w14:paraId="6AB17AF6" w14:textId="77777777" w:rsidTr="001A7100">
        <w:trPr>
          <w:trHeight w:val="374"/>
        </w:trPr>
        <w:tc>
          <w:tcPr>
            <w:tcW w:w="424" w:type="dxa"/>
          </w:tcPr>
          <w:p w14:paraId="23319B8E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41295BBF" w14:textId="77777777" w:rsidR="00EF4BF4" w:rsidRPr="00EF4BF4" w:rsidRDefault="00EF4BF4" w:rsidP="00EF4BF4">
            <w:pPr>
              <w:rPr>
                <w:rFonts w:eastAsia="+mn-ea" w:cs="Arial"/>
                <w:color w:val="000000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>Förderung der Beteiligung von Kindern und Jugendlichen</w:t>
            </w:r>
          </w:p>
        </w:tc>
      </w:tr>
      <w:tr w:rsidR="00EF4BF4" w:rsidRPr="00EF4BF4" w14:paraId="561CC0D8" w14:textId="77777777" w:rsidTr="001A7100">
        <w:trPr>
          <w:trHeight w:val="355"/>
        </w:trPr>
        <w:tc>
          <w:tcPr>
            <w:tcW w:w="424" w:type="dxa"/>
          </w:tcPr>
          <w:p w14:paraId="35C721A2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33621DC4" w14:textId="77777777" w:rsidR="00EF4BF4" w:rsidRPr="00EF4BF4" w:rsidRDefault="00EF4BF4" w:rsidP="00EF4BF4">
            <w:pPr>
              <w:rPr>
                <w:rFonts w:eastAsia="+mn-ea" w:cs="Arial"/>
                <w:color w:val="000000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>Für transparente Trainingsgestaltung sorgen</w:t>
            </w:r>
          </w:p>
        </w:tc>
      </w:tr>
      <w:tr w:rsidR="00EF4BF4" w:rsidRPr="00EF4BF4" w14:paraId="3AA19A92" w14:textId="77777777" w:rsidTr="001A7100">
        <w:trPr>
          <w:trHeight w:val="355"/>
        </w:trPr>
        <w:tc>
          <w:tcPr>
            <w:tcW w:w="424" w:type="dxa"/>
          </w:tcPr>
          <w:p w14:paraId="281EF3BD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46796843" w14:textId="77777777" w:rsidR="00EF4BF4" w:rsidRPr="00EF4BF4" w:rsidRDefault="00EF4BF4" w:rsidP="00EF4BF4">
            <w:pPr>
              <w:spacing w:before="100" w:beforeAutospacing="1" w:after="100" w:afterAutospacing="1"/>
              <w:rPr>
                <w:rFonts w:eastAsia="+mn-ea" w:cs="Arial"/>
                <w:color w:val="000000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 xml:space="preserve">Ein kindgerechtes Beschwerdeverfahren initiieren </w:t>
            </w:r>
          </w:p>
        </w:tc>
      </w:tr>
      <w:tr w:rsidR="00EF4BF4" w:rsidRPr="00EF4BF4" w14:paraId="54B5E8D9" w14:textId="77777777" w:rsidTr="001A7100">
        <w:trPr>
          <w:trHeight w:val="355"/>
        </w:trPr>
        <w:tc>
          <w:tcPr>
            <w:tcW w:w="424" w:type="dxa"/>
          </w:tcPr>
          <w:p w14:paraId="64B3B0C6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5C917EAF" w14:textId="77777777" w:rsidR="00EF4BF4" w:rsidRPr="00EF4BF4" w:rsidRDefault="00EF4BF4" w:rsidP="00EF4BF4">
            <w:pPr>
              <w:spacing w:before="100" w:beforeAutospacing="1" w:after="100" w:afterAutospacing="1"/>
              <w:rPr>
                <w:rFonts w:eastAsia="+mn-ea" w:cs="Arial"/>
                <w:color w:val="000000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>Kontaktpflege zu lokalen Netzwerken im Bereich „Kindeswohl“</w:t>
            </w:r>
          </w:p>
        </w:tc>
      </w:tr>
      <w:tr w:rsidR="00EF4BF4" w:rsidRPr="00EF4BF4" w14:paraId="615BD470" w14:textId="77777777" w:rsidTr="001A7100">
        <w:trPr>
          <w:trHeight w:val="355"/>
        </w:trPr>
        <w:tc>
          <w:tcPr>
            <w:tcW w:w="424" w:type="dxa"/>
          </w:tcPr>
          <w:p w14:paraId="61B2AE89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1EDEB894" w14:textId="77777777" w:rsidR="00EF4BF4" w:rsidRPr="00EF4BF4" w:rsidRDefault="00EF4BF4" w:rsidP="00EF4BF4">
            <w:pPr>
              <w:spacing w:before="100" w:beforeAutospacing="1" w:after="100" w:afterAutospacing="1"/>
              <w:rPr>
                <w:rFonts w:eastAsia="+mn-ea" w:cs="Arial"/>
                <w:color w:val="000000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>Unterstützung bei der Erarbeitung eines Verhaltenskodex- und von Regeln im Verein</w:t>
            </w:r>
          </w:p>
        </w:tc>
      </w:tr>
      <w:tr w:rsidR="00EF4BF4" w:rsidRPr="00EF4BF4" w14:paraId="2900036B" w14:textId="77777777" w:rsidTr="001A7100">
        <w:trPr>
          <w:trHeight w:val="374"/>
        </w:trPr>
        <w:tc>
          <w:tcPr>
            <w:tcW w:w="424" w:type="dxa"/>
          </w:tcPr>
          <w:p w14:paraId="1AF1C241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tc>
          <w:tcPr>
            <w:tcW w:w="8725" w:type="dxa"/>
          </w:tcPr>
          <w:p w14:paraId="47B5EADD" w14:textId="77777777" w:rsidR="00EF4BF4" w:rsidRPr="00EF4BF4" w:rsidRDefault="00EF4BF4" w:rsidP="00EF4BF4">
            <w:pPr>
              <w:rPr>
                <w:rFonts w:eastAsia="+mn-ea" w:cs="Arial"/>
                <w:color w:val="000000"/>
                <w:sz w:val="20"/>
              </w:rPr>
            </w:pPr>
            <w:r w:rsidRPr="00EF4BF4">
              <w:rPr>
                <w:rFonts w:eastAsia="+mn-ea" w:cs="Arial"/>
                <w:color w:val="000000"/>
                <w:sz w:val="20"/>
              </w:rPr>
              <w:t>Die Kinderrechte im Sportverein bekannt machen</w:t>
            </w:r>
          </w:p>
        </w:tc>
      </w:tr>
      <w:tr w:rsidR="00EF4BF4" w:rsidRPr="00EF4BF4" w14:paraId="5FECF75E" w14:textId="77777777" w:rsidTr="001A7100">
        <w:trPr>
          <w:trHeight w:val="336"/>
        </w:trPr>
        <w:tc>
          <w:tcPr>
            <w:tcW w:w="424" w:type="dxa"/>
          </w:tcPr>
          <w:p w14:paraId="008FDF44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sdt>
          <w:sdtPr>
            <w:rPr>
              <w:rFonts w:eastAsia="+mn-ea" w:cs="Arial"/>
              <w:color w:val="000000"/>
              <w:sz w:val="20"/>
            </w:rPr>
            <w:id w:val="-1214114303"/>
            <w:placeholder>
              <w:docPart w:val="A220429173E645D4AE540D55772B487F"/>
            </w:placeholder>
            <w:showingPlcHdr/>
          </w:sdtPr>
          <w:sdtContent>
            <w:tc>
              <w:tcPr>
                <w:tcW w:w="8725" w:type="dxa"/>
              </w:tcPr>
              <w:p w14:paraId="2A74DA71" w14:textId="77777777" w:rsidR="00EF4BF4" w:rsidRPr="00EF4BF4" w:rsidRDefault="00EF4BF4" w:rsidP="00EF4BF4">
                <w:pPr>
                  <w:rPr>
                    <w:rFonts w:eastAsia="+mn-ea" w:cs="Arial"/>
                    <w:color w:val="000000"/>
                    <w:sz w:val="20"/>
                  </w:rPr>
                </w:pPr>
                <w:r w:rsidRPr="00EF4BF4">
                  <w:rPr>
                    <w:rFonts w:cs="Arial"/>
                    <w:color w:val="808080"/>
                    <w:sz w:val="24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4BF4" w:rsidRPr="00EF4BF4" w14:paraId="57F376AD" w14:textId="77777777" w:rsidTr="001A7100">
        <w:trPr>
          <w:trHeight w:val="336"/>
        </w:trPr>
        <w:tc>
          <w:tcPr>
            <w:tcW w:w="424" w:type="dxa"/>
          </w:tcPr>
          <w:p w14:paraId="20DAC015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sdt>
          <w:sdtPr>
            <w:rPr>
              <w:rFonts w:eastAsia="+mn-ea" w:cs="Arial"/>
              <w:color w:val="000000"/>
              <w:sz w:val="20"/>
            </w:rPr>
            <w:id w:val="-1625229613"/>
            <w:placeholder>
              <w:docPart w:val="A220429173E645D4AE540D55772B487F"/>
            </w:placeholder>
            <w:showingPlcHdr/>
          </w:sdtPr>
          <w:sdtContent>
            <w:tc>
              <w:tcPr>
                <w:tcW w:w="8725" w:type="dxa"/>
              </w:tcPr>
              <w:p w14:paraId="0307A938" w14:textId="77777777" w:rsidR="00EF4BF4" w:rsidRPr="00EF4BF4" w:rsidRDefault="00EF4BF4" w:rsidP="00EF4BF4">
                <w:pPr>
                  <w:rPr>
                    <w:rFonts w:eastAsia="+mn-ea" w:cs="Arial"/>
                    <w:color w:val="000000"/>
                    <w:sz w:val="20"/>
                  </w:rPr>
                </w:pPr>
                <w:r w:rsidRPr="00EF4BF4">
                  <w:rPr>
                    <w:rFonts w:cs="Arial"/>
                    <w:color w:val="808080"/>
                    <w:sz w:val="24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  <w:tr w:rsidR="00EF4BF4" w:rsidRPr="00EF4BF4" w14:paraId="7589835E" w14:textId="77777777" w:rsidTr="001A7100">
        <w:trPr>
          <w:trHeight w:val="336"/>
        </w:trPr>
        <w:tc>
          <w:tcPr>
            <w:tcW w:w="424" w:type="dxa"/>
          </w:tcPr>
          <w:p w14:paraId="321CA092" w14:textId="77777777" w:rsidR="00EF4BF4" w:rsidRPr="00EF4BF4" w:rsidRDefault="00EF4BF4" w:rsidP="00EF4BF4">
            <w:pPr>
              <w:autoSpaceDE w:val="0"/>
              <w:autoSpaceDN w:val="0"/>
              <w:adjustRightInd w:val="0"/>
              <w:rPr>
                <w:rFonts w:ascii="DFB Sans" w:hAnsi="DFB Sans" w:cs="DFB Sans"/>
                <w:color w:val="000000"/>
                <w:sz w:val="24"/>
              </w:rPr>
            </w:pPr>
          </w:p>
        </w:tc>
        <w:sdt>
          <w:sdtPr>
            <w:rPr>
              <w:rFonts w:eastAsia="+mn-ea" w:cs="Arial"/>
              <w:color w:val="000000"/>
              <w:sz w:val="20"/>
            </w:rPr>
            <w:id w:val="2008713122"/>
            <w:placeholder>
              <w:docPart w:val="A220429173E645D4AE540D55772B487F"/>
            </w:placeholder>
            <w:showingPlcHdr/>
          </w:sdtPr>
          <w:sdtContent>
            <w:tc>
              <w:tcPr>
                <w:tcW w:w="8725" w:type="dxa"/>
              </w:tcPr>
              <w:p w14:paraId="0F48C3BB" w14:textId="77777777" w:rsidR="00EF4BF4" w:rsidRPr="00EF4BF4" w:rsidRDefault="00EF4BF4" w:rsidP="00EF4BF4">
                <w:pPr>
                  <w:rPr>
                    <w:rFonts w:eastAsia="+mn-ea" w:cs="Arial"/>
                    <w:color w:val="000000"/>
                    <w:sz w:val="20"/>
                  </w:rPr>
                </w:pPr>
                <w:r w:rsidRPr="00EF4BF4">
                  <w:rPr>
                    <w:rFonts w:cs="Arial"/>
                    <w:color w:val="808080"/>
                    <w:sz w:val="24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3781B452" w14:textId="77777777" w:rsidR="00EF4BF4" w:rsidRPr="00EF4BF4" w:rsidRDefault="00EF4BF4" w:rsidP="00EF4BF4">
      <w:pPr>
        <w:autoSpaceDE w:val="0"/>
        <w:autoSpaceDN w:val="0"/>
        <w:adjustRightInd w:val="0"/>
        <w:rPr>
          <w:rFonts w:ascii="DFB Sans" w:eastAsia="Times New Roman" w:hAnsi="DFB Sans" w:cs="DFB Sans"/>
          <w:color w:val="000000"/>
          <w:sz w:val="24"/>
        </w:rPr>
      </w:pPr>
    </w:p>
    <w:p w14:paraId="59EA1EFB" w14:textId="77777777" w:rsidR="00EF4BF4" w:rsidRDefault="00EF4BF4" w:rsidP="00F611E9">
      <w:pPr>
        <w:pStyle w:val="EinfAbs"/>
        <w:spacing w:after="47"/>
      </w:pPr>
    </w:p>
    <w:sectPr w:rsidR="00EF4BF4" w:rsidSect="00F611E9">
      <w:headerReference w:type="even" r:id="rId8"/>
      <w:headerReference w:type="default" r:id="rId9"/>
      <w:headerReference w:type="first" r:id="rId10"/>
      <w:pgSz w:w="11900" w:h="16840" w:code="9"/>
      <w:pgMar w:top="1418" w:right="1418" w:bottom="1134" w:left="1418" w:header="170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43CC5" w14:textId="77777777" w:rsidR="009F5DE1" w:rsidRDefault="009F5DE1" w:rsidP="000A4961">
      <w:r>
        <w:separator/>
      </w:r>
    </w:p>
  </w:endnote>
  <w:endnote w:type="continuationSeparator" w:id="0">
    <w:p w14:paraId="7D572CBB" w14:textId="77777777" w:rsidR="009F5DE1" w:rsidRDefault="009F5DE1" w:rsidP="000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DFB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261F0" w14:textId="77777777" w:rsidR="009F5DE1" w:rsidRDefault="009F5DE1" w:rsidP="000A4961">
      <w:r>
        <w:separator/>
      </w:r>
    </w:p>
  </w:footnote>
  <w:footnote w:type="continuationSeparator" w:id="0">
    <w:p w14:paraId="228E551E" w14:textId="77777777" w:rsidR="009F5DE1" w:rsidRDefault="009F5DE1" w:rsidP="000A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F3546" w14:textId="57F1E4B5" w:rsidR="00901F18" w:rsidRDefault="00EF4BF4">
    <w:pPr>
      <w:pStyle w:val="Kopfzeile"/>
    </w:pPr>
    <w:r>
      <w:rPr>
        <w:noProof/>
      </w:rPr>
      <w:pict w14:anchorId="75DFE3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529074" o:spid="_x0000_s1026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72B0" w14:textId="3B65DE42" w:rsidR="00977410" w:rsidRDefault="00977410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E0C6876" wp14:editId="6A106823">
          <wp:simplePos x="0" y="0"/>
          <wp:positionH relativeFrom="column">
            <wp:posOffset>-890270</wp:posOffset>
          </wp:positionH>
          <wp:positionV relativeFrom="paragraph">
            <wp:posOffset>-1074420</wp:posOffset>
          </wp:positionV>
          <wp:extent cx="7560000" cy="10693044"/>
          <wp:effectExtent l="0" t="0" r="3175" b="0"/>
          <wp:wrapNone/>
          <wp:docPr id="19" name="Picture 19" descr="A yellow and blue curved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blue curved lines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3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2752" w14:textId="488F3421" w:rsidR="00901F18" w:rsidRDefault="00EF4BF4">
    <w:pPr>
      <w:pStyle w:val="Kopfzeile"/>
    </w:pPr>
    <w:r>
      <w:rPr>
        <w:noProof/>
      </w:rPr>
      <w:pict w14:anchorId="38CFC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529073" o:spid="_x0000_s1025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411DA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2008"/>
        </w:tabs>
        <w:ind w:left="568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2008"/>
        </w:tabs>
        <w:ind w:left="568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1288"/>
        </w:tabs>
        <w:ind w:left="1288" w:hanging="432"/>
      </w:pPr>
    </w:lvl>
    <w:lvl w:ilvl="3">
      <w:start w:val="1"/>
      <w:numFmt w:val="lowerRoman"/>
      <w:lvlText w:val="(%4)"/>
      <w:lvlJc w:val="right"/>
      <w:pPr>
        <w:tabs>
          <w:tab w:val="num" w:pos="1432"/>
        </w:tabs>
        <w:ind w:left="1432" w:hanging="144"/>
      </w:pPr>
    </w:lvl>
    <w:lvl w:ilvl="4">
      <w:start w:val="1"/>
      <w:numFmt w:val="decimal"/>
      <w:lvlText w:val="%5)"/>
      <w:lvlJc w:val="left"/>
      <w:pPr>
        <w:tabs>
          <w:tab w:val="num" w:pos="1576"/>
        </w:tabs>
        <w:ind w:left="1576" w:hanging="432"/>
      </w:pPr>
    </w:lvl>
    <w:lvl w:ilvl="5">
      <w:start w:val="1"/>
      <w:numFmt w:val="lowerLetter"/>
      <w:lvlText w:val="%6)"/>
      <w:lvlJc w:val="left"/>
      <w:pPr>
        <w:tabs>
          <w:tab w:val="num" w:pos="1720"/>
        </w:tabs>
        <w:ind w:left="1720" w:hanging="432"/>
      </w:pPr>
    </w:lvl>
    <w:lvl w:ilvl="6">
      <w:start w:val="1"/>
      <w:numFmt w:val="lowerRoman"/>
      <w:lvlText w:val="%7)"/>
      <w:lvlJc w:val="right"/>
      <w:pPr>
        <w:tabs>
          <w:tab w:val="num" w:pos="1864"/>
        </w:tabs>
        <w:ind w:left="1864" w:hanging="288"/>
      </w:pPr>
    </w:lvl>
    <w:lvl w:ilvl="7">
      <w:start w:val="1"/>
      <w:numFmt w:val="lowerLetter"/>
      <w:lvlText w:val="%8."/>
      <w:lvlJc w:val="left"/>
      <w:pPr>
        <w:tabs>
          <w:tab w:val="num" w:pos="2008"/>
        </w:tabs>
        <w:ind w:left="2008" w:hanging="432"/>
      </w:pPr>
    </w:lvl>
    <w:lvl w:ilvl="8">
      <w:start w:val="1"/>
      <w:numFmt w:val="lowerRoman"/>
      <w:lvlText w:val="%9."/>
      <w:lvlJc w:val="right"/>
      <w:pPr>
        <w:tabs>
          <w:tab w:val="num" w:pos="2152"/>
        </w:tabs>
        <w:ind w:left="2152" w:hanging="144"/>
      </w:pPr>
    </w:lvl>
  </w:abstractNum>
  <w:abstractNum w:abstractNumId="1" w15:restartNumberingAfterBreak="0">
    <w:nsid w:val="4AD105E8"/>
    <w:multiLevelType w:val="hybridMultilevel"/>
    <w:tmpl w:val="49BE51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42DC"/>
    <w:multiLevelType w:val="hybridMultilevel"/>
    <w:tmpl w:val="880EF924"/>
    <w:lvl w:ilvl="0" w:tplc="F44CB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8486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5D7E759B"/>
    <w:multiLevelType w:val="hybridMultilevel"/>
    <w:tmpl w:val="11F433DC"/>
    <w:lvl w:ilvl="0" w:tplc="F44CBC6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2484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919A2"/>
    <w:multiLevelType w:val="hybridMultilevel"/>
    <w:tmpl w:val="5442F2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BA4A66"/>
    <w:multiLevelType w:val="hybridMultilevel"/>
    <w:tmpl w:val="DB2239DA"/>
    <w:lvl w:ilvl="0" w:tplc="F44CBC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848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672575">
    <w:abstractNumId w:val="5"/>
  </w:num>
  <w:num w:numId="2" w16cid:durableId="2116360102">
    <w:abstractNumId w:val="3"/>
  </w:num>
  <w:num w:numId="3" w16cid:durableId="1530141782">
    <w:abstractNumId w:val="2"/>
  </w:num>
  <w:num w:numId="4" w16cid:durableId="2132549696">
    <w:abstractNumId w:val="0"/>
  </w:num>
  <w:num w:numId="5" w16cid:durableId="1850632804">
    <w:abstractNumId w:val="4"/>
  </w:num>
  <w:num w:numId="6" w16cid:durableId="303122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61"/>
    <w:rsid w:val="00064210"/>
    <w:rsid w:val="00094706"/>
    <w:rsid w:val="000A4961"/>
    <w:rsid w:val="000F322E"/>
    <w:rsid w:val="0018069D"/>
    <w:rsid w:val="001F2EC3"/>
    <w:rsid w:val="002C312F"/>
    <w:rsid w:val="002C5DF7"/>
    <w:rsid w:val="00382A80"/>
    <w:rsid w:val="003909C0"/>
    <w:rsid w:val="004F0416"/>
    <w:rsid w:val="0054476B"/>
    <w:rsid w:val="00694F13"/>
    <w:rsid w:val="007443C9"/>
    <w:rsid w:val="007A252C"/>
    <w:rsid w:val="007A46A4"/>
    <w:rsid w:val="00805329"/>
    <w:rsid w:val="00866B8B"/>
    <w:rsid w:val="008F3061"/>
    <w:rsid w:val="00901F18"/>
    <w:rsid w:val="009236FA"/>
    <w:rsid w:val="00977410"/>
    <w:rsid w:val="009F5DE1"/>
    <w:rsid w:val="00A20966"/>
    <w:rsid w:val="00A80106"/>
    <w:rsid w:val="00B830F0"/>
    <w:rsid w:val="00BB3062"/>
    <w:rsid w:val="00C10BB7"/>
    <w:rsid w:val="00C679FC"/>
    <w:rsid w:val="00CA5CD8"/>
    <w:rsid w:val="00CE237B"/>
    <w:rsid w:val="00CE41A2"/>
    <w:rsid w:val="00D31B24"/>
    <w:rsid w:val="00D44903"/>
    <w:rsid w:val="00DC4502"/>
    <w:rsid w:val="00E75C38"/>
    <w:rsid w:val="00EA1096"/>
    <w:rsid w:val="00EB1FF0"/>
    <w:rsid w:val="00EF0AEC"/>
    <w:rsid w:val="00EF4BF4"/>
    <w:rsid w:val="00F611E9"/>
    <w:rsid w:val="00F730C0"/>
    <w:rsid w:val="00FF1E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ADCEE"/>
  <w15:docId w15:val="{B1704A82-3BA4-8144-8A2B-9BD438D4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6A4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F611E9"/>
    <w:pPr>
      <w:keepNext/>
      <w:numPr>
        <w:numId w:val="4"/>
      </w:numPr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611E9"/>
    <w:pPr>
      <w:keepNext/>
      <w:numPr>
        <w:ilvl w:val="1"/>
        <w:numId w:val="4"/>
      </w:numPr>
      <w:spacing w:before="240" w:after="60"/>
      <w:outlineLvl w:val="1"/>
    </w:pPr>
    <w:rPr>
      <w:rFonts w:eastAsia="Times New Roman" w:cs="Arial"/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F611E9"/>
    <w:pPr>
      <w:keepNext/>
      <w:numPr>
        <w:ilvl w:val="2"/>
        <w:numId w:val="4"/>
      </w:numPr>
      <w:spacing w:before="240" w:after="60"/>
      <w:outlineLvl w:val="2"/>
    </w:pPr>
    <w:rPr>
      <w:rFonts w:eastAsia="Times New Roman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496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4961"/>
  </w:style>
  <w:style w:type="paragraph" w:styleId="Fuzeile">
    <w:name w:val="footer"/>
    <w:basedOn w:val="Standard"/>
    <w:link w:val="FuzeileZchn"/>
    <w:uiPriority w:val="99"/>
    <w:unhideWhenUsed/>
    <w:rsid w:val="000A49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49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0F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0F0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B8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D31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F611E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F611E9"/>
    <w:rPr>
      <w:rFonts w:ascii="Arial" w:eastAsia="Times New Roman" w:hAnsi="Arial" w:cs="Arial"/>
      <w:b/>
      <w:i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F611E9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EF0AEC"/>
    <w:pPr>
      <w:autoSpaceDE w:val="0"/>
      <w:autoSpaceDN w:val="0"/>
      <w:adjustRightInd w:val="0"/>
    </w:pPr>
    <w:rPr>
      <w:rFonts w:ascii="DFB Sans" w:eastAsia="Times New Roman" w:hAnsi="DFB Sans" w:cs="DFB Sans"/>
      <w:color w:val="000000"/>
    </w:rPr>
  </w:style>
  <w:style w:type="paragraph" w:customStyle="1" w:styleId="Pa0">
    <w:name w:val="Pa0"/>
    <w:basedOn w:val="Default"/>
    <w:next w:val="Default"/>
    <w:uiPriority w:val="99"/>
    <w:rsid w:val="00EF0AEC"/>
    <w:pPr>
      <w:spacing w:line="200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EF0AEC"/>
    <w:pPr>
      <w:spacing w:line="160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EF0AEC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EF0AEC"/>
    <w:pPr>
      <w:spacing w:line="160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EF0AEC"/>
    <w:pPr>
      <w:spacing w:line="160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EF0AEC"/>
    <w:pPr>
      <w:spacing w:line="160" w:lineRule="atLeast"/>
    </w:pPr>
    <w:rPr>
      <w:rFonts w:cs="Times New Roman"/>
      <w:color w:val="auto"/>
    </w:rPr>
  </w:style>
  <w:style w:type="table" w:customStyle="1" w:styleId="Tabellenraster1">
    <w:name w:val="Tabellenraster1"/>
    <w:basedOn w:val="NormaleTabelle"/>
    <w:next w:val="Tabellenraster"/>
    <w:rsid w:val="00EF4BF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20429173E645D4AE540D55772B4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09879-0FBF-4BEF-91F3-CD3DE2EB1402}"/>
      </w:docPartPr>
      <w:docPartBody>
        <w:p w:rsidR="00C344EB" w:rsidRDefault="00C344EB" w:rsidP="00C344EB">
          <w:pPr>
            <w:pStyle w:val="A220429173E645D4AE540D55772B487F"/>
          </w:pPr>
          <w:r w:rsidRPr="00901A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DFB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EB"/>
    <w:rsid w:val="00C3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44EB"/>
    <w:rPr>
      <w:color w:val="808080"/>
    </w:rPr>
  </w:style>
  <w:style w:type="paragraph" w:customStyle="1" w:styleId="A220429173E645D4AE540D55772B487F">
    <w:name w:val="A220429173E645D4AE540D55772B487F"/>
    <w:rsid w:val="00C34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CB691-3366-8849-8EC7-297AA4223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PGP4X-7VH8J-RQVDQ-64W7X-WHF3Q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Zündung</dc:creator>
  <cp:keywords/>
  <dc:description/>
  <cp:lastModifiedBy>Marie Kowatsch</cp:lastModifiedBy>
  <cp:revision>2</cp:revision>
  <dcterms:created xsi:type="dcterms:W3CDTF">2025-10-31T09:51:00Z</dcterms:created>
  <dcterms:modified xsi:type="dcterms:W3CDTF">2025-10-31T09:51:00Z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f60613-a741-4790-ba46-c6813ca61c58_Enabled">
    <vt:lpwstr>true</vt:lpwstr>
  </property>
  <property fmtid="{D5CDD505-2E9C-101B-9397-08002B2CF9AE}" pid="3" name="MSIP_Label_bff60613-a741-4790-ba46-c6813ca61c58_SetDate">
    <vt:lpwstr>2023-08-24T12:49:23Z</vt:lpwstr>
  </property>
  <property fmtid="{D5CDD505-2E9C-101B-9397-08002B2CF9AE}" pid="4" name="MSIP_Label_bff60613-a741-4790-ba46-c6813ca61c58_Method">
    <vt:lpwstr>Standard</vt:lpwstr>
  </property>
  <property fmtid="{D5CDD505-2E9C-101B-9397-08002B2CF9AE}" pid="5" name="MSIP_Label_bff60613-a741-4790-ba46-c6813ca61c58_Name">
    <vt:lpwstr>Confidential</vt:lpwstr>
  </property>
  <property fmtid="{D5CDD505-2E9C-101B-9397-08002B2CF9AE}" pid="6" name="MSIP_Label_bff60613-a741-4790-ba46-c6813ca61c58_SiteId">
    <vt:lpwstr>568a5434-7d3f-4714-b824-fe722e2748c0</vt:lpwstr>
  </property>
  <property fmtid="{D5CDD505-2E9C-101B-9397-08002B2CF9AE}" pid="7" name="MSIP_Label_bff60613-a741-4790-ba46-c6813ca61c58_ActionId">
    <vt:lpwstr>9a13cc4d-4688-4365-8045-4fdfce9a98f5</vt:lpwstr>
  </property>
  <property fmtid="{D5CDD505-2E9C-101B-9397-08002B2CF9AE}" pid="8" name="MSIP_Label_bff60613-a741-4790-ba46-c6813ca61c58_ContentBits">
    <vt:lpwstr>0</vt:lpwstr>
  </property>
</Properties>
</file>