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3109641"/>
    <w:p w14:paraId="5B406BB4" w14:textId="77777777" w:rsidR="00A81B9E" w:rsidRPr="006F40AC" w:rsidRDefault="006A3368" w:rsidP="00933E5F">
      <w:pPr>
        <w:pStyle w:val="berschrift1"/>
        <w:numPr>
          <w:ilvl w:val="0"/>
          <w:numId w:val="0"/>
        </w:numPr>
        <w:tabs>
          <w:tab w:val="right" w:pos="8731"/>
        </w:tabs>
        <w:spacing w:before="40"/>
        <w:ind w:left="709"/>
        <w:rPr>
          <w:sz w:val="40"/>
        </w:rPr>
      </w:pPr>
      <w:r w:rsidRPr="006F40AC">
        <w:rPr>
          <w:noProof/>
          <w:sz w:val="40"/>
        </w:rPr>
        <mc:AlternateContent>
          <mc:Choice Requires="wps">
            <w:drawing>
              <wp:anchor distT="0" distB="0" distL="114300" distR="114300" simplePos="0" relativeHeight="251629056" behindDoc="0" locked="1" layoutInCell="1" allowOverlap="1" wp14:anchorId="63A02B93" wp14:editId="12B485CA">
                <wp:simplePos x="0" y="0"/>
                <wp:positionH relativeFrom="page">
                  <wp:posOffset>1080135</wp:posOffset>
                </wp:positionH>
                <wp:positionV relativeFrom="page">
                  <wp:posOffset>1871980</wp:posOffset>
                </wp:positionV>
                <wp:extent cx="179705" cy="179705"/>
                <wp:effectExtent l="0" t="0" r="0" b="0"/>
                <wp:wrapNone/>
                <wp:docPr id="7" name="Rectangl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9705" cy="1797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A2179" id="Rectangle 40" o:spid="_x0000_s1026" style="position:absolute;margin-left:85.05pt;margin-top:147.4pt;width:14.15pt;height:14.1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" fillcolor="black">
                <o:lock v:ext="edit" aspectratio="t"/>
                <w10:wrap anchorx="page" anchory="page"/>
                <w10:anchorlock/>
              </v:rect>
            </w:pict>
          </mc:Fallback>
        </mc:AlternateContent>
      </w:r>
      <w:r w:rsidR="00933E5F" w:rsidRPr="006F40AC">
        <w:rPr>
          <w:sz w:val="40"/>
        </w:rPr>
        <w:t>Muster Kindeswohlkonzept</w:t>
      </w:r>
      <w:bookmarkEnd w:id="0"/>
    </w:p>
    <w:p w14:paraId="5170C3E9" w14:textId="77777777" w:rsidR="005C21B6" w:rsidRPr="006F40AC" w:rsidRDefault="005C21B6" w:rsidP="005C21B6">
      <w:pPr>
        <w:rPr>
          <w:b/>
          <w:bCs/>
          <w:kern w:val="32"/>
          <w:sz w:val="28"/>
          <w:szCs w:val="28"/>
        </w:rPr>
      </w:pPr>
    </w:p>
    <w:p w14:paraId="6E18B495" w14:textId="77777777" w:rsidR="00933E5F" w:rsidRPr="006F40AC" w:rsidRDefault="00933E5F" w:rsidP="005C21B6">
      <w:pPr>
        <w:rPr>
          <w:b/>
          <w:sz w:val="18"/>
          <w:szCs w:val="24"/>
        </w:rPr>
      </w:pPr>
    </w:p>
    <w:p w14:paraId="44D4AA65" w14:textId="77777777" w:rsidR="00933E5F" w:rsidRPr="006F40AC" w:rsidRDefault="00933E5F" w:rsidP="00933E5F">
      <w:pPr>
        <w:pStyle w:val="Titel"/>
        <w:rPr>
          <w:rFonts w:cs="Arial"/>
          <w:sz w:val="24"/>
        </w:rPr>
      </w:pPr>
      <w:r w:rsidRPr="006F40AC">
        <w:rPr>
          <w:rFonts w:cs="Arial"/>
          <w:sz w:val="24"/>
        </w:rPr>
        <w:t>Kindeswohlkonzept des Sportvereins … e.V.</w:t>
      </w:r>
    </w:p>
    <w:sdt>
      <w:sdtPr>
        <w:rPr>
          <w:rFonts w:ascii="Arial" w:eastAsia="Times New Roman" w:hAnsi="Arial" w:cs="Arial"/>
          <w:b w:val="0"/>
          <w:bCs w:val="0"/>
          <w:color w:val="auto"/>
          <w:sz w:val="22"/>
          <w:szCs w:val="22"/>
        </w:rPr>
        <w:id w:val="1644080713"/>
        <w:docPartObj>
          <w:docPartGallery w:val="Table of Contents"/>
          <w:docPartUnique/>
        </w:docPartObj>
      </w:sdtPr>
      <w:sdtEndPr/>
      <w:sdtContent>
        <w:p w14:paraId="2D99BEAF" w14:textId="77777777" w:rsidR="00933E5F" w:rsidRPr="00A77633" w:rsidRDefault="00933E5F" w:rsidP="00933E5F">
          <w:pPr>
            <w:pStyle w:val="Inhaltsverzeichnisberschrift"/>
            <w:rPr>
              <w:rFonts w:ascii="Arial" w:hAnsi="Arial" w:cs="Arial"/>
              <w:sz w:val="24"/>
              <w:szCs w:val="22"/>
            </w:rPr>
          </w:pPr>
          <w:r w:rsidRPr="00A77633">
            <w:rPr>
              <w:rFonts w:ascii="Arial" w:hAnsi="Arial" w:cs="Arial"/>
              <w:sz w:val="24"/>
              <w:szCs w:val="22"/>
            </w:rPr>
            <w:t>Inhaltsverzeichnis</w:t>
          </w:r>
        </w:p>
        <w:p w14:paraId="7053F6CF" w14:textId="42A23E50" w:rsidR="00D03B7F" w:rsidRPr="00D03B7F" w:rsidRDefault="00933E5F">
          <w:pPr>
            <w:pStyle w:val="Verzeichnis1"/>
            <w:rPr>
              <w:rFonts w:ascii="Arial" w:hAnsi="Arial" w:cs="Arial"/>
              <w:noProof/>
              <w:kern w:val="2"/>
              <w14:ligatures w14:val="standardContextual"/>
            </w:rPr>
          </w:pPr>
          <w:r w:rsidRPr="00701F16">
            <w:rPr>
              <w:rFonts w:ascii="Arial" w:hAnsi="Arial" w:cs="Arial"/>
              <w:sz w:val="20"/>
              <w:szCs w:val="20"/>
            </w:rPr>
            <w:fldChar w:fldCharType="begin"/>
          </w:r>
          <w:r w:rsidRPr="00701F16">
            <w:rPr>
              <w:rFonts w:ascii="Arial" w:hAnsi="Arial" w:cs="Arial"/>
              <w:sz w:val="20"/>
              <w:szCs w:val="20"/>
            </w:rPr>
            <w:instrText xml:space="preserve"> TOC \o "1-3" \h \z \u </w:instrText>
          </w:r>
          <w:r w:rsidRPr="00701F16">
            <w:rPr>
              <w:rFonts w:ascii="Arial" w:hAnsi="Arial" w:cs="Arial"/>
              <w:sz w:val="20"/>
              <w:szCs w:val="20"/>
            </w:rPr>
            <w:fldChar w:fldCharType="separate"/>
          </w:r>
          <w:hyperlink w:anchor="_Toc193109641" w:history="1">
            <w:r w:rsidR="00D03B7F" w:rsidRPr="00D03B7F">
              <w:rPr>
                <w:rStyle w:val="Hyperlink"/>
                <w:rFonts w:ascii="Arial" w:hAnsi="Arial" w:cs="Arial"/>
                <w:noProof/>
                <w:sz w:val="20"/>
                <w:szCs w:val="20"/>
              </w:rPr>
              <w:t>Muster Kindeswohlkonzept</w:t>
            </w:r>
            <w:r w:rsidR="00D03B7F" w:rsidRPr="00D03B7F">
              <w:rPr>
                <w:rFonts w:ascii="Arial" w:hAnsi="Arial" w:cs="Arial"/>
                <w:noProof/>
                <w:webHidden/>
                <w:sz w:val="20"/>
                <w:szCs w:val="20"/>
              </w:rPr>
              <w:tab/>
            </w:r>
            <w:r w:rsidR="00D03B7F" w:rsidRPr="00D03B7F">
              <w:rPr>
                <w:rFonts w:ascii="Arial" w:hAnsi="Arial" w:cs="Arial"/>
                <w:noProof/>
                <w:webHidden/>
                <w:sz w:val="20"/>
                <w:szCs w:val="20"/>
              </w:rPr>
              <w:fldChar w:fldCharType="begin"/>
            </w:r>
            <w:r w:rsidR="00D03B7F" w:rsidRPr="00D03B7F">
              <w:rPr>
                <w:rFonts w:ascii="Arial" w:hAnsi="Arial" w:cs="Arial"/>
                <w:noProof/>
                <w:webHidden/>
                <w:sz w:val="20"/>
                <w:szCs w:val="20"/>
              </w:rPr>
              <w:instrText xml:space="preserve"> PAGEREF _Toc193109641 \h </w:instrText>
            </w:r>
            <w:r w:rsidR="00D03B7F" w:rsidRPr="00D03B7F">
              <w:rPr>
                <w:rFonts w:ascii="Arial" w:hAnsi="Arial" w:cs="Arial"/>
                <w:noProof/>
                <w:webHidden/>
                <w:sz w:val="20"/>
                <w:szCs w:val="20"/>
              </w:rPr>
            </w:r>
            <w:r w:rsidR="00D03B7F" w:rsidRPr="00D03B7F">
              <w:rPr>
                <w:rFonts w:ascii="Arial" w:hAnsi="Arial" w:cs="Arial"/>
                <w:noProof/>
                <w:webHidden/>
                <w:sz w:val="20"/>
                <w:szCs w:val="20"/>
              </w:rPr>
              <w:fldChar w:fldCharType="separate"/>
            </w:r>
            <w:r w:rsidR="00D03B7F" w:rsidRPr="00D03B7F">
              <w:rPr>
                <w:rFonts w:ascii="Arial" w:hAnsi="Arial" w:cs="Arial"/>
                <w:noProof/>
                <w:webHidden/>
                <w:sz w:val="20"/>
                <w:szCs w:val="20"/>
              </w:rPr>
              <w:t>1</w:t>
            </w:r>
            <w:r w:rsidR="00D03B7F" w:rsidRPr="00D03B7F">
              <w:rPr>
                <w:rFonts w:ascii="Arial" w:hAnsi="Arial" w:cs="Arial"/>
                <w:noProof/>
                <w:webHidden/>
                <w:sz w:val="20"/>
                <w:szCs w:val="20"/>
              </w:rPr>
              <w:fldChar w:fldCharType="end"/>
            </w:r>
          </w:hyperlink>
        </w:p>
        <w:p w14:paraId="60305889" w14:textId="3767F0E0" w:rsidR="00D03B7F" w:rsidRPr="00D03B7F" w:rsidRDefault="00D03B7F">
          <w:pPr>
            <w:pStyle w:val="Verzeichnis1"/>
            <w:rPr>
              <w:rFonts w:ascii="Arial" w:hAnsi="Arial" w:cs="Arial"/>
              <w:noProof/>
              <w:kern w:val="2"/>
              <w14:ligatures w14:val="standardContextual"/>
            </w:rPr>
          </w:pPr>
          <w:hyperlink w:anchor="_Toc193109642" w:history="1">
            <w:r w:rsidRPr="00D03B7F">
              <w:rPr>
                <w:rStyle w:val="Hyperlink"/>
                <w:rFonts w:ascii="Arial" w:hAnsi="Arial" w:cs="Arial"/>
                <w:noProof/>
                <w:sz w:val="20"/>
                <w:szCs w:val="20"/>
              </w:rPr>
              <w:t>1.</w:t>
            </w:r>
            <w:r w:rsidRPr="00D03B7F">
              <w:rPr>
                <w:rFonts w:ascii="Arial" w:hAnsi="Arial" w:cs="Arial"/>
                <w:noProof/>
                <w:kern w:val="2"/>
                <w14:ligatures w14:val="standardContextual"/>
              </w:rPr>
              <w:tab/>
            </w:r>
            <w:r w:rsidRPr="00D03B7F">
              <w:rPr>
                <w:rStyle w:val="Hyperlink"/>
                <w:rFonts w:ascii="Arial" w:hAnsi="Arial" w:cs="Arial"/>
                <w:noProof/>
                <w:sz w:val="20"/>
                <w:szCs w:val="20"/>
              </w:rPr>
              <w:t>Bausteine des Kindeswohlkonzepts im Sportverein</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_Toc193109642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2</w:t>
            </w:r>
            <w:r w:rsidRPr="00D03B7F">
              <w:rPr>
                <w:rFonts w:ascii="Arial" w:hAnsi="Arial" w:cs="Arial"/>
                <w:noProof/>
                <w:webHidden/>
                <w:sz w:val="20"/>
                <w:szCs w:val="20"/>
              </w:rPr>
              <w:fldChar w:fldCharType="end"/>
            </w:r>
          </w:hyperlink>
        </w:p>
        <w:p w14:paraId="39C16AFE" w14:textId="2BB29AFF" w:rsidR="00D03B7F" w:rsidRPr="00D03B7F" w:rsidRDefault="00D03B7F">
          <w:pPr>
            <w:pStyle w:val="Verzeichnis1"/>
            <w:rPr>
              <w:rFonts w:ascii="Arial" w:hAnsi="Arial" w:cs="Arial"/>
              <w:noProof/>
              <w:kern w:val="2"/>
              <w14:ligatures w14:val="standardContextual"/>
            </w:rPr>
          </w:pPr>
          <w:hyperlink w:anchor="_Toc193109643" w:history="1">
            <w:r w:rsidRPr="00D03B7F">
              <w:rPr>
                <w:rStyle w:val="Hyperlink"/>
                <w:rFonts w:ascii="Arial" w:hAnsi="Arial" w:cs="Arial"/>
                <w:noProof/>
                <w:sz w:val="20"/>
                <w:szCs w:val="20"/>
              </w:rPr>
              <w:t>2.</w:t>
            </w:r>
            <w:r w:rsidRPr="00D03B7F">
              <w:rPr>
                <w:rFonts w:ascii="Arial" w:hAnsi="Arial" w:cs="Arial"/>
                <w:noProof/>
                <w:kern w:val="2"/>
                <w14:ligatures w14:val="standardContextual"/>
              </w:rPr>
              <w:tab/>
            </w:r>
            <w:r w:rsidRPr="00D03B7F">
              <w:rPr>
                <w:rStyle w:val="Hyperlink"/>
                <w:rFonts w:ascii="Arial" w:hAnsi="Arial" w:cs="Arial"/>
                <w:noProof/>
                <w:sz w:val="20"/>
                <w:szCs w:val="20"/>
              </w:rPr>
              <w:t>Checkliste Präventionsbaustein und Intervention im Sportverein</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_Toc193109643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3</w:t>
            </w:r>
            <w:r w:rsidRPr="00D03B7F">
              <w:rPr>
                <w:rFonts w:ascii="Arial" w:hAnsi="Arial" w:cs="Arial"/>
                <w:noProof/>
                <w:webHidden/>
                <w:sz w:val="20"/>
                <w:szCs w:val="20"/>
              </w:rPr>
              <w:fldChar w:fldCharType="end"/>
            </w:r>
          </w:hyperlink>
        </w:p>
        <w:p w14:paraId="4C326957" w14:textId="6BC95C60" w:rsidR="00D03B7F" w:rsidRPr="00D03B7F" w:rsidRDefault="00D03B7F">
          <w:pPr>
            <w:pStyle w:val="Verzeichnis1"/>
            <w:rPr>
              <w:rFonts w:ascii="Arial" w:hAnsi="Arial" w:cs="Arial"/>
              <w:noProof/>
              <w:kern w:val="2"/>
              <w14:ligatures w14:val="standardContextual"/>
            </w:rPr>
          </w:pPr>
          <w:hyperlink w:anchor="_Toc193109644" w:history="1">
            <w:r w:rsidRPr="00D03B7F">
              <w:rPr>
                <w:rStyle w:val="Hyperlink"/>
                <w:rFonts w:ascii="Arial" w:hAnsi="Arial" w:cs="Arial"/>
                <w:noProof/>
                <w:sz w:val="20"/>
                <w:szCs w:val="20"/>
              </w:rPr>
              <w:t>3.</w:t>
            </w:r>
            <w:r w:rsidRPr="00D03B7F">
              <w:rPr>
                <w:rFonts w:ascii="Arial" w:hAnsi="Arial" w:cs="Arial"/>
                <w:noProof/>
                <w:kern w:val="2"/>
                <w14:ligatures w14:val="standardContextual"/>
              </w:rPr>
              <w:tab/>
            </w:r>
            <w:r w:rsidRPr="00D03B7F">
              <w:rPr>
                <w:rStyle w:val="Hyperlink"/>
                <w:rFonts w:ascii="Arial" w:hAnsi="Arial" w:cs="Arial"/>
                <w:noProof/>
                <w:sz w:val="20"/>
                <w:szCs w:val="20"/>
              </w:rPr>
              <w:t>Verankerung in der Satzung</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_Toc193109644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5</w:t>
            </w:r>
            <w:r w:rsidRPr="00D03B7F">
              <w:rPr>
                <w:rFonts w:ascii="Arial" w:hAnsi="Arial" w:cs="Arial"/>
                <w:noProof/>
                <w:webHidden/>
                <w:sz w:val="20"/>
                <w:szCs w:val="20"/>
              </w:rPr>
              <w:fldChar w:fldCharType="end"/>
            </w:r>
          </w:hyperlink>
        </w:p>
        <w:p w14:paraId="45000AFE" w14:textId="618CFC4C" w:rsidR="00D03B7F" w:rsidRPr="00D03B7F" w:rsidRDefault="00D03B7F">
          <w:pPr>
            <w:pStyle w:val="Verzeichnis1"/>
            <w:rPr>
              <w:rFonts w:ascii="Arial" w:hAnsi="Arial" w:cs="Arial"/>
              <w:noProof/>
              <w:kern w:val="2"/>
              <w14:ligatures w14:val="standardContextual"/>
            </w:rPr>
          </w:pPr>
          <w:hyperlink w:anchor="_Toc193109645" w:history="1">
            <w:r w:rsidRPr="00D03B7F">
              <w:rPr>
                <w:rStyle w:val="Hyperlink"/>
                <w:rFonts w:ascii="Arial" w:hAnsi="Arial" w:cs="Arial"/>
                <w:noProof/>
                <w:sz w:val="20"/>
                <w:szCs w:val="20"/>
              </w:rPr>
              <w:t>4.</w:t>
            </w:r>
            <w:r w:rsidRPr="00D03B7F">
              <w:rPr>
                <w:rFonts w:ascii="Arial" w:hAnsi="Arial" w:cs="Arial"/>
                <w:noProof/>
                <w:kern w:val="2"/>
                <w14:ligatures w14:val="standardContextual"/>
              </w:rPr>
              <w:tab/>
            </w:r>
            <w:r w:rsidRPr="00D03B7F">
              <w:rPr>
                <w:rStyle w:val="Hyperlink"/>
                <w:rFonts w:ascii="Arial" w:hAnsi="Arial" w:cs="Arial"/>
                <w:noProof/>
                <w:sz w:val="20"/>
                <w:szCs w:val="20"/>
              </w:rPr>
              <w:t>Verankerung im Vorstand</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_Toc193109645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5</w:t>
            </w:r>
            <w:r w:rsidRPr="00D03B7F">
              <w:rPr>
                <w:rFonts w:ascii="Arial" w:hAnsi="Arial" w:cs="Arial"/>
                <w:noProof/>
                <w:webHidden/>
                <w:sz w:val="20"/>
                <w:szCs w:val="20"/>
              </w:rPr>
              <w:fldChar w:fldCharType="end"/>
            </w:r>
          </w:hyperlink>
        </w:p>
        <w:p w14:paraId="2DB28AB1" w14:textId="16900F03" w:rsidR="00D03B7F" w:rsidRPr="00D03B7F" w:rsidRDefault="00D03B7F">
          <w:pPr>
            <w:pStyle w:val="Verzeichnis1"/>
            <w:rPr>
              <w:rFonts w:ascii="Arial" w:hAnsi="Arial" w:cs="Arial"/>
              <w:noProof/>
              <w:kern w:val="2"/>
              <w14:ligatures w14:val="standardContextual"/>
            </w:rPr>
          </w:pPr>
          <w:hyperlink w:anchor="_Toc193109646" w:history="1">
            <w:r w:rsidRPr="00D03B7F">
              <w:rPr>
                <w:rStyle w:val="Hyperlink"/>
                <w:rFonts w:ascii="Arial" w:hAnsi="Arial" w:cs="Arial"/>
                <w:noProof/>
                <w:sz w:val="20"/>
                <w:szCs w:val="20"/>
              </w:rPr>
              <w:t>5.</w:t>
            </w:r>
            <w:r w:rsidRPr="00D03B7F">
              <w:rPr>
                <w:rFonts w:ascii="Arial" w:hAnsi="Arial" w:cs="Arial"/>
                <w:noProof/>
                <w:kern w:val="2"/>
                <w14:ligatures w14:val="standardContextual"/>
              </w:rPr>
              <w:tab/>
            </w:r>
            <w:r w:rsidRPr="00D03B7F">
              <w:rPr>
                <w:rStyle w:val="Hyperlink"/>
                <w:rFonts w:ascii="Arial" w:hAnsi="Arial" w:cs="Arial"/>
                <w:noProof/>
                <w:sz w:val="20"/>
                <w:szCs w:val="20"/>
              </w:rPr>
              <w:t>Ansprechperson Kindeswohl im Sportverein</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_Toc193109646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5</w:t>
            </w:r>
            <w:r w:rsidRPr="00D03B7F">
              <w:rPr>
                <w:rFonts w:ascii="Arial" w:hAnsi="Arial" w:cs="Arial"/>
                <w:noProof/>
                <w:webHidden/>
                <w:sz w:val="20"/>
                <w:szCs w:val="20"/>
              </w:rPr>
              <w:fldChar w:fldCharType="end"/>
            </w:r>
          </w:hyperlink>
        </w:p>
        <w:p w14:paraId="357F68AA" w14:textId="3B9065C4" w:rsidR="00D03B7F" w:rsidRPr="00D03B7F" w:rsidRDefault="00D03B7F">
          <w:pPr>
            <w:pStyle w:val="Verzeichnis1"/>
            <w:rPr>
              <w:rFonts w:ascii="Arial" w:hAnsi="Arial" w:cs="Arial"/>
              <w:noProof/>
              <w:kern w:val="2"/>
              <w14:ligatures w14:val="standardContextual"/>
            </w:rPr>
          </w:pPr>
          <w:hyperlink w:anchor="_Toc193109647" w:history="1">
            <w:r w:rsidRPr="00D03B7F">
              <w:rPr>
                <w:rStyle w:val="Hyperlink"/>
                <w:rFonts w:ascii="Arial" w:hAnsi="Arial" w:cs="Arial"/>
                <w:noProof/>
                <w:sz w:val="20"/>
                <w:szCs w:val="20"/>
              </w:rPr>
              <w:t>6.</w:t>
            </w:r>
            <w:r w:rsidRPr="00D03B7F">
              <w:rPr>
                <w:rFonts w:ascii="Arial" w:hAnsi="Arial" w:cs="Arial"/>
                <w:noProof/>
                <w:kern w:val="2"/>
                <w14:ligatures w14:val="standardContextual"/>
              </w:rPr>
              <w:tab/>
            </w:r>
            <w:r w:rsidRPr="00D03B7F">
              <w:rPr>
                <w:rStyle w:val="Hyperlink"/>
                <w:rFonts w:ascii="Arial" w:hAnsi="Arial" w:cs="Arial"/>
                <w:noProof/>
                <w:sz w:val="20"/>
                <w:szCs w:val="20"/>
              </w:rPr>
              <w:t>Verhaltenskodex und Verhaltensregeln</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_Toc193109647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5</w:t>
            </w:r>
            <w:r w:rsidRPr="00D03B7F">
              <w:rPr>
                <w:rFonts w:ascii="Arial" w:hAnsi="Arial" w:cs="Arial"/>
                <w:noProof/>
                <w:webHidden/>
                <w:sz w:val="20"/>
                <w:szCs w:val="20"/>
              </w:rPr>
              <w:fldChar w:fldCharType="end"/>
            </w:r>
          </w:hyperlink>
        </w:p>
        <w:p w14:paraId="73DF1CB8" w14:textId="135236B2" w:rsidR="00D03B7F" w:rsidRPr="00D03B7F" w:rsidRDefault="00D03B7F">
          <w:pPr>
            <w:pStyle w:val="Verzeichnis1"/>
            <w:rPr>
              <w:rFonts w:ascii="Arial" w:hAnsi="Arial" w:cs="Arial"/>
              <w:noProof/>
              <w:kern w:val="2"/>
              <w14:ligatures w14:val="standardContextual"/>
            </w:rPr>
          </w:pPr>
          <w:hyperlink w:anchor="_Toc193109648" w:history="1">
            <w:r w:rsidRPr="00D03B7F">
              <w:rPr>
                <w:rStyle w:val="Hyperlink"/>
                <w:rFonts w:ascii="Arial" w:hAnsi="Arial" w:cs="Arial"/>
                <w:noProof/>
                <w:sz w:val="20"/>
                <w:szCs w:val="20"/>
              </w:rPr>
              <w:t>7.</w:t>
            </w:r>
            <w:r w:rsidRPr="00D03B7F">
              <w:rPr>
                <w:rFonts w:ascii="Arial" w:hAnsi="Arial" w:cs="Arial"/>
                <w:noProof/>
                <w:kern w:val="2"/>
                <w14:ligatures w14:val="standardContextual"/>
              </w:rPr>
              <w:tab/>
            </w:r>
            <w:r w:rsidRPr="00D03B7F">
              <w:rPr>
                <w:rStyle w:val="Hyperlink"/>
                <w:rFonts w:ascii="Arial" w:hAnsi="Arial" w:cs="Arial"/>
                <w:noProof/>
                <w:sz w:val="20"/>
                <w:szCs w:val="20"/>
              </w:rPr>
              <w:t>Qualifizierung/Sensibilisierung</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_Toc193109648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6</w:t>
            </w:r>
            <w:r w:rsidRPr="00D03B7F">
              <w:rPr>
                <w:rFonts w:ascii="Arial" w:hAnsi="Arial" w:cs="Arial"/>
                <w:noProof/>
                <w:webHidden/>
                <w:sz w:val="20"/>
                <w:szCs w:val="20"/>
              </w:rPr>
              <w:fldChar w:fldCharType="end"/>
            </w:r>
          </w:hyperlink>
        </w:p>
        <w:p w14:paraId="515DAC50" w14:textId="452270ED" w:rsidR="00D03B7F" w:rsidRPr="00D03B7F" w:rsidRDefault="00D03B7F">
          <w:pPr>
            <w:pStyle w:val="Verzeichnis1"/>
            <w:rPr>
              <w:rFonts w:ascii="Arial" w:hAnsi="Arial" w:cs="Arial"/>
              <w:noProof/>
              <w:kern w:val="2"/>
              <w14:ligatures w14:val="standardContextual"/>
            </w:rPr>
          </w:pPr>
          <w:hyperlink w:anchor="_Toc193109649" w:history="1">
            <w:r w:rsidRPr="00D03B7F">
              <w:rPr>
                <w:rStyle w:val="Hyperlink"/>
                <w:rFonts w:ascii="Arial" w:hAnsi="Arial" w:cs="Arial"/>
                <w:noProof/>
                <w:sz w:val="20"/>
                <w:szCs w:val="20"/>
              </w:rPr>
              <w:t>8.</w:t>
            </w:r>
            <w:r w:rsidRPr="00D03B7F">
              <w:rPr>
                <w:rFonts w:ascii="Arial" w:hAnsi="Arial" w:cs="Arial"/>
                <w:noProof/>
                <w:kern w:val="2"/>
                <w14:ligatures w14:val="standardContextual"/>
              </w:rPr>
              <w:tab/>
            </w:r>
            <w:r w:rsidRPr="00D03B7F">
              <w:rPr>
                <w:rStyle w:val="Hyperlink"/>
                <w:rFonts w:ascii="Arial" w:hAnsi="Arial" w:cs="Arial"/>
                <w:noProof/>
                <w:sz w:val="20"/>
                <w:szCs w:val="20"/>
              </w:rPr>
              <w:t>Vereinbarung nach §72a SGB VIII / Erweitertes polizeiliches Führungszeugnis</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_Toc193109649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7</w:t>
            </w:r>
            <w:r w:rsidRPr="00D03B7F">
              <w:rPr>
                <w:rFonts w:ascii="Arial" w:hAnsi="Arial" w:cs="Arial"/>
                <w:noProof/>
                <w:webHidden/>
                <w:sz w:val="20"/>
                <w:szCs w:val="20"/>
              </w:rPr>
              <w:fldChar w:fldCharType="end"/>
            </w:r>
          </w:hyperlink>
        </w:p>
        <w:p w14:paraId="11A86171" w14:textId="56FE100F" w:rsidR="00D03B7F" w:rsidRPr="00D03B7F" w:rsidRDefault="00D03B7F">
          <w:pPr>
            <w:pStyle w:val="Verzeichnis1"/>
            <w:rPr>
              <w:rFonts w:ascii="Arial" w:hAnsi="Arial" w:cs="Arial"/>
              <w:noProof/>
              <w:kern w:val="2"/>
              <w14:ligatures w14:val="standardContextual"/>
            </w:rPr>
          </w:pPr>
          <w:hyperlink w:anchor="_Toc193109650" w:history="1">
            <w:r w:rsidRPr="00D03B7F">
              <w:rPr>
                <w:rStyle w:val="Hyperlink"/>
                <w:rFonts w:ascii="Arial" w:hAnsi="Arial" w:cs="Arial"/>
                <w:noProof/>
                <w:sz w:val="20"/>
                <w:szCs w:val="20"/>
              </w:rPr>
              <w:t>9.</w:t>
            </w:r>
            <w:r w:rsidRPr="00D03B7F">
              <w:rPr>
                <w:rFonts w:ascii="Arial" w:hAnsi="Arial" w:cs="Arial"/>
                <w:noProof/>
                <w:kern w:val="2"/>
                <w14:ligatures w14:val="standardContextual"/>
              </w:rPr>
              <w:tab/>
            </w:r>
            <w:r w:rsidRPr="00D03B7F">
              <w:rPr>
                <w:rStyle w:val="Hyperlink"/>
                <w:rFonts w:ascii="Arial" w:hAnsi="Arial" w:cs="Arial"/>
                <w:noProof/>
                <w:sz w:val="20"/>
                <w:szCs w:val="20"/>
              </w:rPr>
              <w:t>Interventionsleitfaden</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_Toc193109650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8</w:t>
            </w:r>
            <w:r w:rsidRPr="00D03B7F">
              <w:rPr>
                <w:rFonts w:ascii="Arial" w:hAnsi="Arial" w:cs="Arial"/>
                <w:noProof/>
                <w:webHidden/>
                <w:sz w:val="20"/>
                <w:szCs w:val="20"/>
              </w:rPr>
              <w:fldChar w:fldCharType="end"/>
            </w:r>
          </w:hyperlink>
        </w:p>
        <w:p w14:paraId="03AEE081" w14:textId="2A7E5795" w:rsidR="00D03B7F" w:rsidRPr="00D03B7F" w:rsidRDefault="00D03B7F">
          <w:pPr>
            <w:pStyle w:val="Verzeichnis1"/>
            <w:rPr>
              <w:rFonts w:ascii="Arial" w:hAnsi="Arial" w:cs="Arial"/>
              <w:noProof/>
              <w:kern w:val="2"/>
              <w14:ligatures w14:val="standardContextual"/>
            </w:rPr>
          </w:pPr>
          <w:hyperlink w:anchor="_Toc193109651" w:history="1">
            <w:r w:rsidRPr="00D03B7F">
              <w:rPr>
                <w:rStyle w:val="Hyperlink"/>
                <w:rFonts w:ascii="Arial" w:hAnsi="Arial" w:cs="Arial"/>
                <w:noProof/>
                <w:sz w:val="20"/>
                <w:szCs w:val="20"/>
              </w:rPr>
              <w:t>10.</w:t>
            </w:r>
            <w:r w:rsidRPr="00D03B7F">
              <w:rPr>
                <w:rFonts w:ascii="Arial" w:hAnsi="Arial" w:cs="Arial"/>
                <w:noProof/>
                <w:kern w:val="2"/>
                <w14:ligatures w14:val="standardContextual"/>
              </w:rPr>
              <w:tab/>
            </w:r>
            <w:r w:rsidRPr="00D03B7F">
              <w:rPr>
                <w:rStyle w:val="Hyperlink"/>
                <w:rFonts w:ascii="Arial" w:hAnsi="Arial" w:cs="Arial"/>
                <w:noProof/>
                <w:sz w:val="20"/>
                <w:szCs w:val="20"/>
              </w:rPr>
              <w:t>Mitbestimmung und Beteiligungsmöglichkeiten für Kinder und Jugendliche</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_Toc193109651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9</w:t>
            </w:r>
            <w:r w:rsidRPr="00D03B7F">
              <w:rPr>
                <w:rFonts w:ascii="Arial" w:hAnsi="Arial" w:cs="Arial"/>
                <w:noProof/>
                <w:webHidden/>
                <w:sz w:val="20"/>
                <w:szCs w:val="20"/>
              </w:rPr>
              <w:fldChar w:fldCharType="end"/>
            </w:r>
          </w:hyperlink>
        </w:p>
        <w:p w14:paraId="66E76E08" w14:textId="44575865" w:rsidR="00D03B7F" w:rsidRPr="00D03B7F" w:rsidRDefault="00D03B7F">
          <w:pPr>
            <w:pStyle w:val="Verzeichnis1"/>
            <w:rPr>
              <w:rFonts w:ascii="Arial" w:hAnsi="Arial" w:cs="Arial"/>
              <w:noProof/>
              <w:kern w:val="2"/>
              <w14:ligatures w14:val="standardContextual"/>
            </w:rPr>
          </w:pPr>
          <w:hyperlink w:anchor="_Toc193109652" w:history="1">
            <w:r w:rsidRPr="00D03B7F">
              <w:rPr>
                <w:rStyle w:val="Hyperlink"/>
                <w:rFonts w:ascii="Arial" w:hAnsi="Arial" w:cs="Arial"/>
                <w:noProof/>
                <w:sz w:val="20"/>
                <w:szCs w:val="20"/>
              </w:rPr>
              <w:t>11.</w:t>
            </w:r>
            <w:r w:rsidRPr="00D03B7F">
              <w:rPr>
                <w:rFonts w:ascii="Arial" w:hAnsi="Arial" w:cs="Arial"/>
                <w:noProof/>
                <w:kern w:val="2"/>
                <w14:ligatures w14:val="standardContextual"/>
              </w:rPr>
              <w:tab/>
            </w:r>
            <w:r w:rsidRPr="00D03B7F">
              <w:rPr>
                <w:rStyle w:val="Hyperlink"/>
                <w:rFonts w:ascii="Arial" w:hAnsi="Arial" w:cs="Arial"/>
                <w:noProof/>
                <w:sz w:val="20"/>
                <w:szCs w:val="20"/>
              </w:rPr>
              <w:t>Kommunikation/ Vernetzung</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_Toc193109652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9</w:t>
            </w:r>
            <w:r w:rsidRPr="00D03B7F">
              <w:rPr>
                <w:rFonts w:ascii="Arial" w:hAnsi="Arial" w:cs="Arial"/>
                <w:noProof/>
                <w:webHidden/>
                <w:sz w:val="20"/>
                <w:szCs w:val="20"/>
              </w:rPr>
              <w:fldChar w:fldCharType="end"/>
            </w:r>
          </w:hyperlink>
        </w:p>
        <w:p w14:paraId="57751973" w14:textId="316FBAAB" w:rsidR="00D03B7F" w:rsidRPr="00D03B7F" w:rsidRDefault="00D03B7F">
          <w:pPr>
            <w:pStyle w:val="Verzeichnis1"/>
            <w:rPr>
              <w:rFonts w:ascii="Arial" w:hAnsi="Arial" w:cs="Arial"/>
              <w:noProof/>
              <w:kern w:val="2"/>
              <w14:ligatures w14:val="standardContextual"/>
            </w:rPr>
          </w:pPr>
          <w:hyperlink w:anchor="_Toc193109653" w:history="1">
            <w:r w:rsidRPr="00D03B7F">
              <w:rPr>
                <w:rStyle w:val="Hyperlink"/>
                <w:rFonts w:ascii="Arial" w:hAnsi="Arial" w:cs="Arial"/>
                <w:noProof/>
                <w:sz w:val="20"/>
                <w:szCs w:val="20"/>
              </w:rPr>
              <w:t>Anhänge</w:t>
            </w:r>
            <w:r w:rsidRPr="00D03B7F">
              <w:rPr>
                <w:rFonts w:ascii="Arial" w:hAnsi="Arial" w:cs="Arial"/>
                <w:noProof/>
                <w:webHidden/>
                <w:sz w:val="20"/>
                <w:szCs w:val="20"/>
              </w:rPr>
              <w:tab/>
            </w:r>
            <w:r w:rsidRPr="00D03B7F">
              <w:rPr>
                <w:rFonts w:ascii="Arial" w:hAnsi="Arial" w:cs="Arial"/>
                <w:noProof/>
                <w:webHidden/>
                <w:sz w:val="20"/>
                <w:szCs w:val="20"/>
              </w:rPr>
              <w:fldChar w:fldCharType="begin"/>
            </w:r>
            <w:r w:rsidRPr="00D03B7F">
              <w:rPr>
                <w:rFonts w:ascii="Arial" w:hAnsi="Arial" w:cs="Arial"/>
                <w:noProof/>
                <w:webHidden/>
                <w:sz w:val="20"/>
                <w:szCs w:val="20"/>
              </w:rPr>
              <w:instrText xml:space="preserve"> PAGEREF _Toc193109653 \h </w:instrText>
            </w:r>
            <w:r w:rsidRPr="00D03B7F">
              <w:rPr>
                <w:rFonts w:ascii="Arial" w:hAnsi="Arial" w:cs="Arial"/>
                <w:noProof/>
                <w:webHidden/>
                <w:sz w:val="20"/>
                <w:szCs w:val="20"/>
              </w:rPr>
            </w:r>
            <w:r w:rsidRPr="00D03B7F">
              <w:rPr>
                <w:rFonts w:ascii="Arial" w:hAnsi="Arial" w:cs="Arial"/>
                <w:noProof/>
                <w:webHidden/>
                <w:sz w:val="20"/>
                <w:szCs w:val="20"/>
              </w:rPr>
              <w:fldChar w:fldCharType="separate"/>
            </w:r>
            <w:r w:rsidRPr="00D03B7F">
              <w:rPr>
                <w:rFonts w:ascii="Arial" w:hAnsi="Arial" w:cs="Arial"/>
                <w:noProof/>
                <w:webHidden/>
                <w:sz w:val="20"/>
                <w:szCs w:val="20"/>
              </w:rPr>
              <w:t>10</w:t>
            </w:r>
            <w:r w:rsidRPr="00D03B7F">
              <w:rPr>
                <w:rFonts w:ascii="Arial" w:hAnsi="Arial" w:cs="Arial"/>
                <w:noProof/>
                <w:webHidden/>
                <w:sz w:val="20"/>
                <w:szCs w:val="20"/>
              </w:rPr>
              <w:fldChar w:fldCharType="end"/>
            </w:r>
          </w:hyperlink>
        </w:p>
        <w:p w14:paraId="425E23DF" w14:textId="64A71D0B" w:rsidR="00D03B7F" w:rsidRPr="00D03B7F" w:rsidRDefault="00D03B7F">
          <w:pPr>
            <w:pStyle w:val="Verzeichnis2"/>
            <w:tabs>
              <w:tab w:val="right" w:leader="dot" w:pos="8777"/>
            </w:tabs>
            <w:rPr>
              <w:rFonts w:eastAsiaTheme="minorEastAsia"/>
              <w:noProof/>
              <w:kern w:val="2"/>
              <w14:ligatures w14:val="standardContextual"/>
            </w:rPr>
          </w:pPr>
          <w:hyperlink w:anchor="_Toc193109654" w:history="1">
            <w:r w:rsidRPr="00D03B7F">
              <w:rPr>
                <w:rStyle w:val="Hyperlink"/>
                <w:noProof/>
                <w:sz w:val="20"/>
                <w:szCs w:val="20"/>
              </w:rPr>
              <w:t>Verhaltenskodex und Verhaltensregeln</w:t>
            </w:r>
            <w:r w:rsidRPr="00D03B7F">
              <w:rPr>
                <w:noProof/>
                <w:webHidden/>
                <w:sz w:val="20"/>
                <w:szCs w:val="20"/>
              </w:rPr>
              <w:tab/>
            </w:r>
            <w:r w:rsidRPr="00D03B7F">
              <w:rPr>
                <w:noProof/>
                <w:webHidden/>
                <w:sz w:val="20"/>
                <w:szCs w:val="20"/>
              </w:rPr>
              <w:fldChar w:fldCharType="begin"/>
            </w:r>
            <w:r w:rsidRPr="00D03B7F">
              <w:rPr>
                <w:noProof/>
                <w:webHidden/>
                <w:sz w:val="20"/>
                <w:szCs w:val="20"/>
              </w:rPr>
              <w:instrText xml:space="preserve"> PAGEREF _Toc193109654 \h </w:instrText>
            </w:r>
            <w:r w:rsidRPr="00D03B7F">
              <w:rPr>
                <w:noProof/>
                <w:webHidden/>
                <w:sz w:val="20"/>
                <w:szCs w:val="20"/>
              </w:rPr>
            </w:r>
            <w:r w:rsidRPr="00D03B7F">
              <w:rPr>
                <w:noProof/>
                <w:webHidden/>
                <w:sz w:val="20"/>
                <w:szCs w:val="20"/>
              </w:rPr>
              <w:fldChar w:fldCharType="separate"/>
            </w:r>
            <w:r w:rsidRPr="00D03B7F">
              <w:rPr>
                <w:noProof/>
                <w:webHidden/>
                <w:sz w:val="20"/>
                <w:szCs w:val="20"/>
              </w:rPr>
              <w:t>10</w:t>
            </w:r>
            <w:r w:rsidRPr="00D03B7F">
              <w:rPr>
                <w:noProof/>
                <w:webHidden/>
                <w:sz w:val="20"/>
                <w:szCs w:val="20"/>
              </w:rPr>
              <w:fldChar w:fldCharType="end"/>
            </w:r>
          </w:hyperlink>
        </w:p>
        <w:p w14:paraId="30930CB6" w14:textId="0AB67C18" w:rsidR="00D03B7F" w:rsidRPr="00D03B7F" w:rsidRDefault="00D03B7F">
          <w:pPr>
            <w:pStyle w:val="Verzeichnis2"/>
            <w:tabs>
              <w:tab w:val="right" w:leader="dot" w:pos="8777"/>
            </w:tabs>
            <w:rPr>
              <w:rFonts w:eastAsiaTheme="minorEastAsia"/>
              <w:noProof/>
              <w:kern w:val="2"/>
              <w14:ligatures w14:val="standardContextual"/>
            </w:rPr>
          </w:pPr>
          <w:hyperlink w:anchor="_Toc193109655" w:history="1">
            <w:r w:rsidRPr="00D03B7F">
              <w:rPr>
                <w:rStyle w:val="Hyperlink"/>
                <w:noProof/>
                <w:sz w:val="20"/>
                <w:szCs w:val="20"/>
              </w:rPr>
              <w:t>Vorlage zur Beantragung eines erweiterten Führungszeugnisses</w:t>
            </w:r>
            <w:r w:rsidRPr="00D03B7F">
              <w:rPr>
                <w:noProof/>
                <w:webHidden/>
                <w:sz w:val="20"/>
                <w:szCs w:val="20"/>
              </w:rPr>
              <w:tab/>
            </w:r>
            <w:r w:rsidRPr="00D03B7F">
              <w:rPr>
                <w:noProof/>
                <w:webHidden/>
                <w:sz w:val="20"/>
                <w:szCs w:val="20"/>
              </w:rPr>
              <w:fldChar w:fldCharType="begin"/>
            </w:r>
            <w:r w:rsidRPr="00D03B7F">
              <w:rPr>
                <w:noProof/>
                <w:webHidden/>
                <w:sz w:val="20"/>
                <w:szCs w:val="20"/>
              </w:rPr>
              <w:instrText xml:space="preserve"> PAGEREF _Toc193109655 \h </w:instrText>
            </w:r>
            <w:r w:rsidRPr="00D03B7F">
              <w:rPr>
                <w:noProof/>
                <w:webHidden/>
                <w:sz w:val="20"/>
                <w:szCs w:val="20"/>
              </w:rPr>
            </w:r>
            <w:r w:rsidRPr="00D03B7F">
              <w:rPr>
                <w:noProof/>
                <w:webHidden/>
                <w:sz w:val="20"/>
                <w:szCs w:val="20"/>
              </w:rPr>
              <w:fldChar w:fldCharType="separate"/>
            </w:r>
            <w:r w:rsidRPr="00D03B7F">
              <w:rPr>
                <w:noProof/>
                <w:webHidden/>
                <w:sz w:val="20"/>
                <w:szCs w:val="20"/>
              </w:rPr>
              <w:t>10</w:t>
            </w:r>
            <w:r w:rsidRPr="00D03B7F">
              <w:rPr>
                <w:noProof/>
                <w:webHidden/>
                <w:sz w:val="20"/>
                <w:szCs w:val="20"/>
              </w:rPr>
              <w:fldChar w:fldCharType="end"/>
            </w:r>
          </w:hyperlink>
        </w:p>
        <w:p w14:paraId="145B6EC6" w14:textId="7D978674" w:rsidR="00D03B7F" w:rsidRPr="00D03B7F" w:rsidRDefault="00D03B7F">
          <w:pPr>
            <w:pStyle w:val="Verzeichnis2"/>
            <w:tabs>
              <w:tab w:val="right" w:leader="dot" w:pos="8777"/>
            </w:tabs>
            <w:rPr>
              <w:rFonts w:eastAsiaTheme="minorEastAsia"/>
              <w:noProof/>
              <w:kern w:val="2"/>
              <w14:ligatures w14:val="standardContextual"/>
            </w:rPr>
          </w:pPr>
          <w:hyperlink w:anchor="_Toc193109656" w:history="1">
            <w:r w:rsidRPr="00D03B7F">
              <w:rPr>
                <w:rStyle w:val="Hyperlink"/>
                <w:noProof/>
                <w:sz w:val="20"/>
                <w:szCs w:val="20"/>
              </w:rPr>
              <w:t>Vorlage zur Dokumentation der Einsichtnahme eines erweiterten Führungszeugnisses</w:t>
            </w:r>
            <w:r w:rsidRPr="00D03B7F">
              <w:rPr>
                <w:noProof/>
                <w:webHidden/>
                <w:sz w:val="20"/>
                <w:szCs w:val="20"/>
              </w:rPr>
              <w:tab/>
            </w:r>
            <w:r w:rsidRPr="00D03B7F">
              <w:rPr>
                <w:noProof/>
                <w:webHidden/>
                <w:sz w:val="20"/>
                <w:szCs w:val="20"/>
              </w:rPr>
              <w:fldChar w:fldCharType="begin"/>
            </w:r>
            <w:r w:rsidRPr="00D03B7F">
              <w:rPr>
                <w:noProof/>
                <w:webHidden/>
                <w:sz w:val="20"/>
                <w:szCs w:val="20"/>
              </w:rPr>
              <w:instrText xml:space="preserve"> PAGEREF _Toc193109656 \h </w:instrText>
            </w:r>
            <w:r w:rsidRPr="00D03B7F">
              <w:rPr>
                <w:noProof/>
                <w:webHidden/>
                <w:sz w:val="20"/>
                <w:szCs w:val="20"/>
              </w:rPr>
            </w:r>
            <w:r w:rsidRPr="00D03B7F">
              <w:rPr>
                <w:noProof/>
                <w:webHidden/>
                <w:sz w:val="20"/>
                <w:szCs w:val="20"/>
              </w:rPr>
              <w:fldChar w:fldCharType="separate"/>
            </w:r>
            <w:r w:rsidRPr="00D03B7F">
              <w:rPr>
                <w:noProof/>
                <w:webHidden/>
                <w:sz w:val="20"/>
                <w:szCs w:val="20"/>
              </w:rPr>
              <w:t>10</w:t>
            </w:r>
            <w:r w:rsidRPr="00D03B7F">
              <w:rPr>
                <w:noProof/>
                <w:webHidden/>
                <w:sz w:val="20"/>
                <w:szCs w:val="20"/>
              </w:rPr>
              <w:fldChar w:fldCharType="end"/>
            </w:r>
          </w:hyperlink>
        </w:p>
        <w:p w14:paraId="12B54E71" w14:textId="115EA282" w:rsidR="00D03B7F" w:rsidRPr="00D03B7F" w:rsidRDefault="00D03B7F">
          <w:pPr>
            <w:pStyle w:val="Verzeichnis2"/>
            <w:tabs>
              <w:tab w:val="right" w:leader="dot" w:pos="8777"/>
            </w:tabs>
            <w:rPr>
              <w:rFonts w:eastAsiaTheme="minorEastAsia"/>
              <w:noProof/>
              <w:kern w:val="2"/>
              <w14:ligatures w14:val="standardContextual"/>
            </w:rPr>
          </w:pPr>
          <w:hyperlink w:anchor="_Toc193109657" w:history="1">
            <w:r w:rsidRPr="00D03B7F">
              <w:rPr>
                <w:rStyle w:val="Hyperlink"/>
                <w:noProof/>
                <w:sz w:val="20"/>
                <w:szCs w:val="20"/>
              </w:rPr>
              <w:t>Interventionsleitfaden</w:t>
            </w:r>
            <w:r w:rsidRPr="00D03B7F">
              <w:rPr>
                <w:noProof/>
                <w:webHidden/>
                <w:sz w:val="20"/>
                <w:szCs w:val="20"/>
              </w:rPr>
              <w:tab/>
            </w:r>
            <w:r w:rsidRPr="00D03B7F">
              <w:rPr>
                <w:noProof/>
                <w:webHidden/>
                <w:sz w:val="20"/>
                <w:szCs w:val="20"/>
              </w:rPr>
              <w:fldChar w:fldCharType="begin"/>
            </w:r>
            <w:r w:rsidRPr="00D03B7F">
              <w:rPr>
                <w:noProof/>
                <w:webHidden/>
                <w:sz w:val="20"/>
                <w:szCs w:val="20"/>
              </w:rPr>
              <w:instrText xml:space="preserve"> PAGEREF _Toc193109657 \h </w:instrText>
            </w:r>
            <w:r w:rsidRPr="00D03B7F">
              <w:rPr>
                <w:noProof/>
                <w:webHidden/>
                <w:sz w:val="20"/>
                <w:szCs w:val="20"/>
              </w:rPr>
            </w:r>
            <w:r w:rsidRPr="00D03B7F">
              <w:rPr>
                <w:noProof/>
                <w:webHidden/>
                <w:sz w:val="20"/>
                <w:szCs w:val="20"/>
              </w:rPr>
              <w:fldChar w:fldCharType="separate"/>
            </w:r>
            <w:r w:rsidRPr="00D03B7F">
              <w:rPr>
                <w:noProof/>
                <w:webHidden/>
                <w:sz w:val="20"/>
                <w:szCs w:val="20"/>
              </w:rPr>
              <w:t>10</w:t>
            </w:r>
            <w:r w:rsidRPr="00D03B7F">
              <w:rPr>
                <w:noProof/>
                <w:webHidden/>
                <w:sz w:val="20"/>
                <w:szCs w:val="20"/>
              </w:rPr>
              <w:fldChar w:fldCharType="end"/>
            </w:r>
          </w:hyperlink>
        </w:p>
        <w:p w14:paraId="64609C6D" w14:textId="508EF47B" w:rsidR="005C21B6" w:rsidRPr="006F40AC" w:rsidRDefault="00933E5F" w:rsidP="00933E5F">
          <w:pPr>
            <w:spacing w:line="280" w:lineRule="atLeast"/>
            <w:rPr>
              <w:sz w:val="20"/>
              <w:szCs w:val="20"/>
            </w:rPr>
          </w:pPr>
          <w:r w:rsidRPr="00701F16">
            <w:rPr>
              <w:b/>
              <w:bCs/>
              <w:sz w:val="20"/>
              <w:szCs w:val="20"/>
            </w:rPr>
            <w:fldChar w:fldCharType="end"/>
          </w:r>
        </w:p>
      </w:sdtContent>
    </w:sdt>
    <w:p w14:paraId="695DF330" w14:textId="77777777" w:rsidR="005C21B6" w:rsidRPr="006F40AC" w:rsidRDefault="005C21B6" w:rsidP="005C21B6">
      <w:pPr>
        <w:spacing w:line="280" w:lineRule="atLeast"/>
        <w:rPr>
          <w:sz w:val="20"/>
          <w:szCs w:val="20"/>
        </w:rPr>
      </w:pPr>
    </w:p>
    <w:p w14:paraId="5447605D" w14:textId="77777777" w:rsidR="005C21B6" w:rsidRPr="006F40AC" w:rsidRDefault="005C21B6" w:rsidP="005C21B6">
      <w:pPr>
        <w:spacing w:line="280" w:lineRule="atLeast"/>
        <w:rPr>
          <w:sz w:val="20"/>
          <w:szCs w:val="20"/>
        </w:rPr>
      </w:pPr>
    </w:p>
    <w:p w14:paraId="5148A727" w14:textId="77777777" w:rsidR="005C21B6" w:rsidRPr="006F40AC" w:rsidRDefault="005C21B6" w:rsidP="005C21B6">
      <w:pPr>
        <w:spacing w:line="280" w:lineRule="atLeast"/>
        <w:rPr>
          <w:sz w:val="20"/>
          <w:szCs w:val="20"/>
        </w:rPr>
      </w:pPr>
    </w:p>
    <w:p w14:paraId="6B415510" w14:textId="77777777" w:rsidR="005C21B6" w:rsidRPr="006F40AC" w:rsidRDefault="005C21B6" w:rsidP="005C21B6">
      <w:pPr>
        <w:spacing w:line="280" w:lineRule="atLeast"/>
        <w:rPr>
          <w:sz w:val="20"/>
          <w:szCs w:val="20"/>
        </w:rPr>
      </w:pPr>
    </w:p>
    <w:p w14:paraId="4469351B" w14:textId="77777777" w:rsidR="00933E5F" w:rsidRPr="006F40AC" w:rsidRDefault="005C21B6" w:rsidP="00701F16">
      <w:pPr>
        <w:pStyle w:val="berschrift1"/>
        <w:numPr>
          <w:ilvl w:val="0"/>
          <w:numId w:val="30"/>
        </w:numPr>
      </w:pPr>
      <w:r w:rsidRPr="006F40AC">
        <w:rPr>
          <w:sz w:val="20"/>
          <w:szCs w:val="20"/>
        </w:rPr>
        <w:br w:type="column"/>
      </w:r>
      <w:bookmarkStart w:id="1" w:name="_Toc193109642"/>
      <w:r w:rsidR="00933E5F" w:rsidRPr="006F40AC">
        <w:lastRenderedPageBreak/>
        <w:t>Bausteine des Kindeswohlkonzepts im Sportverein</w:t>
      </w:r>
      <w:bookmarkEnd w:id="1"/>
    </w:p>
    <w:p w14:paraId="13273509" w14:textId="2E0A0A0A" w:rsidR="00933E5F" w:rsidRPr="006F40AC" w:rsidRDefault="00933E5F" w:rsidP="00933E5F">
      <w:pPr>
        <w:autoSpaceDE w:val="0"/>
        <w:autoSpaceDN w:val="0"/>
        <w:adjustRightInd w:val="0"/>
        <w:spacing w:before="60" w:line="280" w:lineRule="atLeast"/>
        <w:rPr>
          <w:color w:val="000000"/>
          <w:sz w:val="20"/>
        </w:rPr>
      </w:pPr>
      <w:r w:rsidRPr="006F40AC">
        <w:rPr>
          <w:color w:val="000000"/>
          <w:sz w:val="20"/>
        </w:rPr>
        <w:t xml:space="preserve">Der Sportverein XXX übernimmt Verantwortung für das Wohl der ihm anvertrauten Kinder und Jugendlichen. Seine Arbeit mit Kindern und Jugendlichen ist von Respekt, Wertschätzung und Vertrauen geprägt. Dazu gehört auch der Schutz vor </w:t>
      </w:r>
      <w:r w:rsidR="00D03B7F">
        <w:rPr>
          <w:color w:val="000000"/>
          <w:sz w:val="20"/>
        </w:rPr>
        <w:t xml:space="preserve">psychischer, körperlicher und sexualisierter Gewalt und </w:t>
      </w:r>
      <w:r w:rsidRPr="006F40AC">
        <w:rPr>
          <w:color w:val="000000"/>
          <w:sz w:val="20"/>
        </w:rPr>
        <w:t xml:space="preserve">Vernachlässigung. </w:t>
      </w:r>
      <w:r w:rsidRPr="006F40AC">
        <w:rPr>
          <w:sz w:val="20"/>
        </w:rPr>
        <w:t xml:space="preserve">Neben dem Aspekt des Schutzes von Kindern und Jugendlichen erfolgt eine ganzheitliche Ausrichtung über den Schutz vor Gefahren hinaus um die Aspekte Förderung und Beteiligung von Kindern und Jugendlichen (Kinderrechte). </w:t>
      </w:r>
      <w:r w:rsidRPr="006F40AC">
        <w:rPr>
          <w:color w:val="000000"/>
          <w:sz w:val="20"/>
        </w:rPr>
        <w:t>Ziel ist es, ein gemeinsames Verständnis davon zu entwickeln, wie für das Wohl der Kinder und Jugendlichen im Verein gesorgt werden kann und dabei Probleme wahrzunehmen und mutig anzusprechen.</w:t>
      </w:r>
    </w:p>
    <w:p w14:paraId="622A6725" w14:textId="77777777" w:rsidR="00933E5F" w:rsidRPr="006F40AC" w:rsidRDefault="00933E5F" w:rsidP="00933E5F">
      <w:pPr>
        <w:pStyle w:val="Titel"/>
        <w:rPr>
          <w:rFonts w:eastAsia="Times New Roman" w:cs="Arial"/>
          <w:b w:val="0"/>
          <w:color w:val="000000"/>
          <w:spacing w:val="0"/>
          <w:kern w:val="0"/>
          <w:sz w:val="22"/>
          <w:szCs w:val="22"/>
        </w:rPr>
      </w:pPr>
    </w:p>
    <w:p w14:paraId="0FC3DE38" w14:textId="77777777" w:rsidR="00933E5F" w:rsidRPr="006F40AC" w:rsidRDefault="00933E5F" w:rsidP="00933E5F">
      <w:pPr>
        <w:pStyle w:val="Titel"/>
        <w:rPr>
          <w:rStyle w:val="Fett"/>
          <w:rFonts w:cs="Arial"/>
        </w:rPr>
      </w:pPr>
      <w:r w:rsidRPr="006F40AC">
        <w:rPr>
          <w:rFonts w:cs="Arial"/>
          <w:noProof/>
          <w:color w:val="000000"/>
          <w:sz w:val="20"/>
          <w:szCs w:val="20"/>
        </w:rPr>
        <mc:AlternateContent>
          <mc:Choice Requires="wps">
            <w:drawing>
              <wp:anchor distT="0" distB="0" distL="114300" distR="114300" simplePos="0" relativeHeight="251653632" behindDoc="0" locked="0" layoutInCell="1" allowOverlap="1" wp14:anchorId="327D52A0" wp14:editId="0CD79F77">
                <wp:simplePos x="0" y="0"/>
                <wp:positionH relativeFrom="margin">
                  <wp:posOffset>-51435</wp:posOffset>
                </wp:positionH>
                <wp:positionV relativeFrom="paragraph">
                  <wp:posOffset>506095</wp:posOffset>
                </wp:positionV>
                <wp:extent cx="5915025" cy="838200"/>
                <wp:effectExtent l="19050" t="57150" r="104775" b="76200"/>
                <wp:wrapNone/>
                <wp:docPr id="21" name="Rechteck 21"/>
                <wp:cNvGraphicFramePr/>
                <a:graphic xmlns:a="http://schemas.openxmlformats.org/drawingml/2006/main">
                  <a:graphicData uri="http://schemas.microsoft.com/office/word/2010/wordprocessingShape">
                    <wps:wsp>
                      <wps:cNvSpPr/>
                      <wps:spPr>
                        <a:xfrm>
                          <a:off x="0" y="0"/>
                          <a:ext cx="5915025" cy="838200"/>
                        </a:xfrm>
                        <a:prstGeom prst="rect">
                          <a:avLst/>
                        </a:prstGeom>
                        <a:solidFill>
                          <a:schemeClr val="accent5">
                            <a:lumMod val="20000"/>
                            <a:lumOff val="80000"/>
                          </a:schemeClr>
                        </a:solidFill>
                        <a:ln cap="rnd"/>
                        <a:effectLst>
                          <a:outerShdw blurRad="50800" dist="38100" algn="l" rotWithShape="0">
                            <a:prstClr val="black">
                              <a:alpha val="40000"/>
                            </a:prstClr>
                          </a:outerShdw>
                          <a:softEdge rad="31750"/>
                        </a:effectLst>
                      </wps:spPr>
                      <wps:style>
                        <a:lnRef idx="1">
                          <a:schemeClr val="accent5"/>
                        </a:lnRef>
                        <a:fillRef idx="2">
                          <a:schemeClr val="accent5"/>
                        </a:fillRef>
                        <a:effectRef idx="1">
                          <a:schemeClr val="accent5"/>
                        </a:effectRef>
                        <a:fontRef idx="minor">
                          <a:schemeClr val="dk1"/>
                        </a:fontRef>
                      </wps:style>
                      <wps:txbx>
                        <w:txbxContent>
                          <w:p w14:paraId="7452D6C8" w14:textId="77777777" w:rsidR="00933E5F" w:rsidRDefault="00933E5F" w:rsidP="00933E5F">
                            <w:pPr>
                              <w:spacing w:line="276" w:lineRule="auto"/>
                              <w:ind w:left="708" w:firstLine="708"/>
                              <w:rPr>
                                <w:b/>
                                <w:color w:val="000000" w:themeColor="text1"/>
                              </w:rPr>
                            </w:pPr>
                            <w:r>
                              <w:rPr>
                                <w:b/>
                                <w:color w:val="000000" w:themeColor="text1"/>
                              </w:rPr>
                              <w:t>Thema enttabuisieren und sensibilisieren</w:t>
                            </w:r>
                          </w:p>
                          <w:p w14:paraId="29069E5C" w14:textId="77777777" w:rsidR="00933E5F" w:rsidRPr="00C001E8" w:rsidRDefault="00933E5F" w:rsidP="00933E5F">
                            <w:pPr>
                              <w:pStyle w:val="Listenabsatz"/>
                              <w:numPr>
                                <w:ilvl w:val="0"/>
                                <w:numId w:val="20"/>
                              </w:numPr>
                              <w:autoSpaceDE w:val="0"/>
                              <w:autoSpaceDN w:val="0"/>
                              <w:adjustRightInd w:val="0"/>
                              <w:spacing w:line="280" w:lineRule="atLeast"/>
                              <w:rPr>
                                <w:color w:val="000000"/>
                                <w:sz w:val="20"/>
                                <w:szCs w:val="20"/>
                              </w:rPr>
                            </w:pPr>
                            <w:r>
                              <w:rPr>
                                <w:color w:val="000000"/>
                                <w:sz w:val="20"/>
                                <w:szCs w:val="20"/>
                              </w:rPr>
                              <w:t>„</w:t>
                            </w:r>
                            <w:r w:rsidRPr="00C001E8">
                              <w:rPr>
                                <w:color w:val="000000"/>
                                <w:sz w:val="20"/>
                                <w:szCs w:val="20"/>
                              </w:rPr>
                              <w:t>Kultur des Hinsehens</w:t>
                            </w:r>
                            <w:r>
                              <w:rPr>
                                <w:color w:val="000000"/>
                                <w:sz w:val="20"/>
                                <w:szCs w:val="20"/>
                              </w:rPr>
                              <w:t>“</w:t>
                            </w:r>
                            <w:r w:rsidRPr="00C001E8">
                              <w:rPr>
                                <w:color w:val="000000"/>
                                <w:sz w:val="20"/>
                                <w:szCs w:val="20"/>
                              </w:rPr>
                              <w:t xml:space="preserve"> schaffen</w:t>
                            </w:r>
                          </w:p>
                          <w:p w14:paraId="7DF5F1E1" w14:textId="77777777" w:rsidR="00933E5F" w:rsidRPr="00C001E8" w:rsidRDefault="00933E5F" w:rsidP="00933E5F">
                            <w:pPr>
                              <w:pStyle w:val="Listenabsatz"/>
                              <w:numPr>
                                <w:ilvl w:val="0"/>
                                <w:numId w:val="20"/>
                              </w:numPr>
                              <w:autoSpaceDE w:val="0"/>
                              <w:autoSpaceDN w:val="0"/>
                              <w:adjustRightInd w:val="0"/>
                              <w:spacing w:line="280" w:lineRule="atLeast"/>
                              <w:rPr>
                                <w:color w:val="000000"/>
                                <w:sz w:val="20"/>
                                <w:szCs w:val="20"/>
                              </w:rPr>
                            </w:pPr>
                            <w:r w:rsidRPr="00C001E8">
                              <w:rPr>
                                <w:color w:val="000000"/>
                                <w:sz w:val="20"/>
                                <w:szCs w:val="20"/>
                              </w:rPr>
                              <w:t>Verankerung in Satzung des Vereins</w:t>
                            </w:r>
                          </w:p>
                          <w:p w14:paraId="5F4D495C" w14:textId="77777777" w:rsidR="00933E5F" w:rsidRPr="00C001E8" w:rsidRDefault="00933E5F" w:rsidP="00933E5F">
                            <w:pPr>
                              <w:pStyle w:val="Listenabsatz"/>
                              <w:numPr>
                                <w:ilvl w:val="0"/>
                                <w:numId w:val="20"/>
                              </w:numPr>
                              <w:autoSpaceDE w:val="0"/>
                              <w:autoSpaceDN w:val="0"/>
                              <w:adjustRightInd w:val="0"/>
                              <w:spacing w:line="280" w:lineRule="atLeast"/>
                              <w:rPr>
                                <w:color w:val="000000"/>
                                <w:sz w:val="20"/>
                                <w:szCs w:val="20"/>
                              </w:rPr>
                            </w:pPr>
                            <w:r w:rsidRPr="00E1744A">
                              <w:rPr>
                                <w:color w:val="000000"/>
                                <w:sz w:val="20"/>
                                <w:szCs w:val="20"/>
                              </w:rPr>
                              <w:t>Ansprechperson benennen und bekannt machen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D52A0" id="Rechteck 21" o:spid="_x0000_s1026" style="position:absolute;margin-left:-4.05pt;margin-top:39.85pt;width:465.75pt;height:6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" fillcolor="#daeef3 [664]" strokecolor="#40a7c2 [3048]">
                <v:stroke endcap="round"/>
                <v:shadow on="t" color="black" opacity="26214f" origin="-.5" offset="3pt,0"/>
                <v:textbox>
                  <w:txbxContent>
                    <w:p w14:paraId="7452D6C8" w14:textId="77777777" w:rsidR="00933E5F" w:rsidRDefault="00933E5F" w:rsidP="00933E5F">
                      <w:pPr>
                        <w:spacing w:line="276" w:lineRule="auto"/>
                        <w:ind w:left="708" w:firstLine="708"/>
                        <w:rPr>
                          <w:b/>
                          <w:color w:val="000000" w:themeColor="text1"/>
                        </w:rPr>
                      </w:pPr>
                      <w:r>
                        <w:rPr>
                          <w:b/>
                          <w:color w:val="000000" w:themeColor="text1"/>
                        </w:rPr>
                        <w:t>Thema enttabuisieren und sensibilisieren</w:t>
                      </w:r>
                    </w:p>
                    <w:p w14:paraId="29069E5C" w14:textId="77777777" w:rsidR="00933E5F" w:rsidRPr="00C001E8" w:rsidRDefault="00933E5F" w:rsidP="00933E5F">
                      <w:pPr>
                        <w:pStyle w:val="Listenabsatz"/>
                        <w:numPr>
                          <w:ilvl w:val="0"/>
                          <w:numId w:val="20"/>
                        </w:numPr>
                        <w:autoSpaceDE w:val="0"/>
                        <w:autoSpaceDN w:val="0"/>
                        <w:adjustRightInd w:val="0"/>
                        <w:spacing w:line="280" w:lineRule="atLeast"/>
                        <w:rPr>
                          <w:color w:val="000000"/>
                          <w:sz w:val="20"/>
                          <w:szCs w:val="20"/>
                        </w:rPr>
                      </w:pPr>
                      <w:r>
                        <w:rPr>
                          <w:color w:val="000000"/>
                          <w:sz w:val="20"/>
                          <w:szCs w:val="20"/>
                        </w:rPr>
                        <w:t>„</w:t>
                      </w:r>
                      <w:r w:rsidRPr="00C001E8">
                        <w:rPr>
                          <w:color w:val="000000"/>
                          <w:sz w:val="20"/>
                          <w:szCs w:val="20"/>
                        </w:rPr>
                        <w:t>Kultur des Hinsehens</w:t>
                      </w:r>
                      <w:r>
                        <w:rPr>
                          <w:color w:val="000000"/>
                          <w:sz w:val="20"/>
                          <w:szCs w:val="20"/>
                        </w:rPr>
                        <w:t>“</w:t>
                      </w:r>
                      <w:r w:rsidRPr="00C001E8">
                        <w:rPr>
                          <w:color w:val="000000"/>
                          <w:sz w:val="20"/>
                          <w:szCs w:val="20"/>
                        </w:rPr>
                        <w:t xml:space="preserve"> schaffen</w:t>
                      </w:r>
                    </w:p>
                    <w:p w14:paraId="7DF5F1E1" w14:textId="77777777" w:rsidR="00933E5F" w:rsidRPr="00C001E8" w:rsidRDefault="00933E5F" w:rsidP="00933E5F">
                      <w:pPr>
                        <w:pStyle w:val="Listenabsatz"/>
                        <w:numPr>
                          <w:ilvl w:val="0"/>
                          <w:numId w:val="20"/>
                        </w:numPr>
                        <w:autoSpaceDE w:val="0"/>
                        <w:autoSpaceDN w:val="0"/>
                        <w:adjustRightInd w:val="0"/>
                        <w:spacing w:line="280" w:lineRule="atLeast"/>
                        <w:rPr>
                          <w:color w:val="000000"/>
                          <w:sz w:val="20"/>
                          <w:szCs w:val="20"/>
                        </w:rPr>
                      </w:pPr>
                      <w:r w:rsidRPr="00C001E8">
                        <w:rPr>
                          <w:color w:val="000000"/>
                          <w:sz w:val="20"/>
                          <w:szCs w:val="20"/>
                        </w:rPr>
                        <w:t>Verankerung in Satzung des Vereins</w:t>
                      </w:r>
                    </w:p>
                    <w:p w14:paraId="5F4D495C" w14:textId="77777777" w:rsidR="00933E5F" w:rsidRPr="00C001E8" w:rsidRDefault="00933E5F" w:rsidP="00933E5F">
                      <w:pPr>
                        <w:pStyle w:val="Listenabsatz"/>
                        <w:numPr>
                          <w:ilvl w:val="0"/>
                          <w:numId w:val="20"/>
                        </w:numPr>
                        <w:autoSpaceDE w:val="0"/>
                        <w:autoSpaceDN w:val="0"/>
                        <w:adjustRightInd w:val="0"/>
                        <w:spacing w:line="280" w:lineRule="atLeast"/>
                        <w:rPr>
                          <w:color w:val="000000"/>
                          <w:sz w:val="20"/>
                          <w:szCs w:val="20"/>
                        </w:rPr>
                      </w:pPr>
                      <w:r w:rsidRPr="00E1744A">
                        <w:rPr>
                          <w:color w:val="000000"/>
                          <w:sz w:val="20"/>
                          <w:szCs w:val="20"/>
                        </w:rPr>
                        <w:t>Ansprechperson benennen und bekannt machen</w:t>
                      </w:r>
                    </w:p>
                  </w:txbxContent>
                </v:textbox>
                <w10:wrap anchorx="margin"/>
              </v:rect>
            </w:pict>
          </mc:Fallback>
        </mc:AlternateContent>
      </w:r>
      <w:r w:rsidRPr="006F40AC">
        <w:rPr>
          <w:rStyle w:val="Fett"/>
          <w:rFonts w:cs="Arial"/>
        </w:rPr>
        <w:t>Bausteine des Kindeswohlkonzepts im Sportverein</w:t>
      </w:r>
    </w:p>
    <w:p w14:paraId="6830D3C5" w14:textId="77777777" w:rsidR="00933E5F" w:rsidRPr="006F40AC" w:rsidRDefault="00933E5F" w:rsidP="00933E5F">
      <w:pPr>
        <w:autoSpaceDE w:val="0"/>
        <w:autoSpaceDN w:val="0"/>
        <w:adjustRightInd w:val="0"/>
        <w:spacing w:line="280" w:lineRule="atLeast"/>
        <w:rPr>
          <w:color w:val="000000"/>
          <w:sz w:val="20"/>
          <w:szCs w:val="20"/>
        </w:rPr>
      </w:pPr>
      <w:r w:rsidRPr="006F40AC">
        <w:rPr>
          <w:noProof/>
          <w:color w:val="000000"/>
          <w:sz w:val="20"/>
          <w:szCs w:val="20"/>
        </w:rPr>
        <mc:AlternateContent>
          <mc:Choice Requires="wps">
            <w:drawing>
              <wp:anchor distT="0" distB="0" distL="114300" distR="114300" simplePos="0" relativeHeight="251656704" behindDoc="0" locked="0" layoutInCell="1" allowOverlap="1" wp14:anchorId="470D5BD1" wp14:editId="6688349E">
                <wp:simplePos x="0" y="0"/>
                <wp:positionH relativeFrom="margin">
                  <wp:posOffset>91440</wp:posOffset>
                </wp:positionH>
                <wp:positionV relativeFrom="paragraph">
                  <wp:posOffset>36830</wp:posOffset>
                </wp:positionV>
                <wp:extent cx="666750" cy="758825"/>
                <wp:effectExtent l="0" t="0" r="0" b="3175"/>
                <wp:wrapNone/>
                <wp:docPr id="22" name="Rechteck 22"/>
                <wp:cNvGraphicFramePr/>
                <a:graphic xmlns:a="http://schemas.openxmlformats.org/drawingml/2006/main">
                  <a:graphicData uri="http://schemas.microsoft.com/office/word/2010/wordprocessingShape">
                    <wps:wsp>
                      <wps:cNvSpPr/>
                      <wps:spPr>
                        <a:xfrm>
                          <a:off x="0" y="0"/>
                          <a:ext cx="666750" cy="7588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4C263"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1</w:t>
                            </w:r>
                          </w:p>
                          <w:p w14:paraId="4E522C0D" w14:textId="77777777" w:rsidR="00933E5F" w:rsidRDefault="00933E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D5BD1" id="Rechteck 22" o:spid="_x0000_s1027" style="position:absolute;margin-left:7.2pt;margin-top:2.9pt;width:52.5pt;height:5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" fillcolor="#daeef3 [664]" stroked="f" strokeweight="2pt">
                <v:textbox>
                  <w:txbxContent>
                    <w:p w14:paraId="4474C263"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1</w:t>
                      </w:r>
                    </w:p>
                    <w:p w14:paraId="4E522C0D" w14:textId="77777777" w:rsidR="00933E5F" w:rsidRDefault="00933E5F"/>
                  </w:txbxContent>
                </v:textbox>
                <w10:wrap anchorx="margin"/>
              </v:rect>
            </w:pict>
          </mc:Fallback>
        </mc:AlternateContent>
      </w:r>
    </w:p>
    <w:p w14:paraId="34392D12" w14:textId="77777777" w:rsidR="00933E5F" w:rsidRPr="006F40AC" w:rsidRDefault="00933E5F" w:rsidP="00933E5F">
      <w:pPr>
        <w:autoSpaceDE w:val="0"/>
        <w:autoSpaceDN w:val="0"/>
        <w:adjustRightInd w:val="0"/>
        <w:spacing w:line="280" w:lineRule="atLeast"/>
        <w:rPr>
          <w:color w:val="000000"/>
          <w:sz w:val="20"/>
          <w:szCs w:val="20"/>
        </w:rPr>
      </w:pPr>
    </w:p>
    <w:p w14:paraId="1082D2B9" w14:textId="77777777" w:rsidR="00933E5F" w:rsidRPr="006F40AC" w:rsidRDefault="00933E5F" w:rsidP="00933E5F">
      <w:pPr>
        <w:autoSpaceDE w:val="0"/>
        <w:autoSpaceDN w:val="0"/>
        <w:adjustRightInd w:val="0"/>
        <w:spacing w:line="280" w:lineRule="atLeast"/>
        <w:rPr>
          <w:color w:val="000000"/>
          <w:sz w:val="20"/>
          <w:szCs w:val="20"/>
        </w:rPr>
      </w:pPr>
    </w:p>
    <w:p w14:paraId="05DACC1E" w14:textId="77777777" w:rsidR="00933E5F" w:rsidRPr="006F40AC" w:rsidRDefault="00933E5F" w:rsidP="00933E5F">
      <w:pPr>
        <w:pStyle w:val="Listenabsatz"/>
        <w:autoSpaceDE w:val="0"/>
        <w:autoSpaceDN w:val="0"/>
        <w:adjustRightInd w:val="0"/>
        <w:spacing w:line="280" w:lineRule="atLeast"/>
        <w:ind w:left="1776"/>
        <w:rPr>
          <w:color w:val="000000"/>
          <w:sz w:val="20"/>
          <w:szCs w:val="20"/>
        </w:rPr>
      </w:pPr>
    </w:p>
    <w:p w14:paraId="35D54443" w14:textId="77777777" w:rsidR="00933E5F" w:rsidRPr="006F40AC" w:rsidRDefault="00933E5F" w:rsidP="00933E5F">
      <w:pPr>
        <w:autoSpaceDE w:val="0"/>
        <w:autoSpaceDN w:val="0"/>
        <w:adjustRightInd w:val="0"/>
        <w:spacing w:line="280" w:lineRule="atLeast"/>
        <w:rPr>
          <w:color w:val="000000"/>
          <w:sz w:val="20"/>
          <w:szCs w:val="20"/>
        </w:rPr>
      </w:pPr>
    </w:p>
    <w:p w14:paraId="51A87C01" w14:textId="77777777" w:rsidR="00933E5F" w:rsidRPr="006F40AC" w:rsidRDefault="00933E5F" w:rsidP="00933E5F">
      <w:pPr>
        <w:autoSpaceDE w:val="0"/>
        <w:autoSpaceDN w:val="0"/>
        <w:adjustRightInd w:val="0"/>
        <w:spacing w:line="280" w:lineRule="atLeast"/>
        <w:rPr>
          <w:color w:val="000000"/>
          <w:sz w:val="20"/>
          <w:szCs w:val="20"/>
        </w:rPr>
      </w:pPr>
      <w:r w:rsidRPr="006F40AC">
        <w:rPr>
          <w:noProof/>
          <w:color w:val="000000"/>
          <w:sz w:val="20"/>
          <w:szCs w:val="20"/>
        </w:rPr>
        <mc:AlternateContent>
          <mc:Choice Requires="wps">
            <w:drawing>
              <wp:anchor distT="0" distB="0" distL="114300" distR="114300" simplePos="0" relativeHeight="251663872" behindDoc="0" locked="0" layoutInCell="1" allowOverlap="1" wp14:anchorId="12578D7C" wp14:editId="43DB79BB">
                <wp:simplePos x="0" y="0"/>
                <wp:positionH relativeFrom="margin">
                  <wp:posOffset>91440</wp:posOffset>
                </wp:positionH>
                <wp:positionV relativeFrom="paragraph">
                  <wp:posOffset>71755</wp:posOffset>
                </wp:positionV>
                <wp:extent cx="737870" cy="721360"/>
                <wp:effectExtent l="0" t="0" r="5080" b="2540"/>
                <wp:wrapNone/>
                <wp:docPr id="27" name="Rechteck 27"/>
                <wp:cNvGraphicFramePr/>
                <a:graphic xmlns:a="http://schemas.openxmlformats.org/drawingml/2006/main">
                  <a:graphicData uri="http://schemas.microsoft.com/office/word/2010/wordprocessingShape">
                    <wps:wsp>
                      <wps:cNvSpPr/>
                      <wps:spPr>
                        <a:xfrm>
                          <a:off x="0" y="0"/>
                          <a:ext cx="737870" cy="721360"/>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6DE57"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78D7C" id="Rechteck 27" o:spid="_x0000_s1028" style="position:absolute;margin-left:7.2pt;margin-top:5.65pt;width:58.1pt;height:56.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" fillcolor="#ffc" stroked="f" strokeweight="2pt">
                <v:textbox>
                  <w:txbxContent>
                    <w:p w14:paraId="2026DE57"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2</w:t>
                      </w:r>
                    </w:p>
                  </w:txbxContent>
                </v:textbox>
                <w10:wrap anchorx="margin"/>
              </v:rect>
            </w:pict>
          </mc:Fallback>
        </mc:AlternateContent>
      </w:r>
      <w:r w:rsidRPr="006F40AC">
        <w:rPr>
          <w:noProof/>
          <w:color w:val="000000"/>
          <w:sz w:val="20"/>
          <w:szCs w:val="20"/>
        </w:rPr>
        <mc:AlternateContent>
          <mc:Choice Requires="wps">
            <w:drawing>
              <wp:anchor distT="0" distB="0" distL="114300" distR="114300" simplePos="0" relativeHeight="251649536" behindDoc="0" locked="0" layoutInCell="1" allowOverlap="1" wp14:anchorId="55D9D0CD" wp14:editId="202C2875">
                <wp:simplePos x="0" y="0"/>
                <wp:positionH relativeFrom="column">
                  <wp:posOffset>14605</wp:posOffset>
                </wp:positionH>
                <wp:positionV relativeFrom="paragraph">
                  <wp:posOffset>14605</wp:posOffset>
                </wp:positionV>
                <wp:extent cx="5838825" cy="895350"/>
                <wp:effectExtent l="19050" t="57150" r="104775" b="76200"/>
                <wp:wrapNone/>
                <wp:docPr id="20" name="Rechteck 20"/>
                <wp:cNvGraphicFramePr/>
                <a:graphic xmlns:a="http://schemas.openxmlformats.org/drawingml/2006/main">
                  <a:graphicData uri="http://schemas.microsoft.com/office/word/2010/wordprocessingShape">
                    <wps:wsp>
                      <wps:cNvSpPr/>
                      <wps:spPr>
                        <a:xfrm>
                          <a:off x="0" y="0"/>
                          <a:ext cx="5838825" cy="895350"/>
                        </a:xfrm>
                        <a:prstGeom prst="rect">
                          <a:avLst/>
                        </a:prstGeom>
                        <a:solidFill>
                          <a:srgbClr val="FFFFCC"/>
                        </a:solidFill>
                        <a:ln cap="rnd"/>
                        <a:effectLst>
                          <a:outerShdw blurRad="50800" dist="38100" algn="l" rotWithShape="0">
                            <a:prstClr val="black">
                              <a:alpha val="40000"/>
                            </a:prstClr>
                          </a:outerShdw>
                          <a:softEdge rad="31750"/>
                        </a:effectLst>
                      </wps:spPr>
                      <wps:style>
                        <a:lnRef idx="1">
                          <a:schemeClr val="accent4"/>
                        </a:lnRef>
                        <a:fillRef idx="2">
                          <a:schemeClr val="accent4"/>
                        </a:fillRef>
                        <a:effectRef idx="1">
                          <a:schemeClr val="accent4"/>
                        </a:effectRef>
                        <a:fontRef idx="minor">
                          <a:schemeClr val="dk1"/>
                        </a:fontRef>
                      </wps:style>
                      <wps:txbx>
                        <w:txbxContent>
                          <w:p w14:paraId="57D38EF2" w14:textId="77777777" w:rsidR="00933E5F" w:rsidRDefault="00933E5F" w:rsidP="00933E5F">
                            <w:pPr>
                              <w:spacing w:line="276" w:lineRule="auto"/>
                              <w:ind w:left="709" w:firstLine="709"/>
                              <w:rPr>
                                <w:b/>
                                <w:color w:val="000000" w:themeColor="text1"/>
                              </w:rPr>
                            </w:pPr>
                            <w:r>
                              <w:rPr>
                                <w:b/>
                                <w:color w:val="000000" w:themeColor="text1"/>
                              </w:rPr>
                              <w:t>Transparenz im Verein</w:t>
                            </w:r>
                          </w:p>
                          <w:p w14:paraId="6A1FC7E8" w14:textId="77777777" w:rsidR="00933E5F" w:rsidRPr="00C001E8" w:rsidRDefault="00933E5F" w:rsidP="00933E5F">
                            <w:pPr>
                              <w:pStyle w:val="Listenabsatz"/>
                              <w:numPr>
                                <w:ilvl w:val="0"/>
                                <w:numId w:val="20"/>
                              </w:numPr>
                              <w:autoSpaceDE w:val="0"/>
                              <w:autoSpaceDN w:val="0"/>
                              <w:adjustRightInd w:val="0"/>
                              <w:spacing w:line="280" w:lineRule="atLeast"/>
                              <w:rPr>
                                <w:color w:val="000000"/>
                                <w:sz w:val="20"/>
                                <w:szCs w:val="20"/>
                              </w:rPr>
                            </w:pPr>
                            <w:r w:rsidRPr="00C001E8">
                              <w:rPr>
                                <w:color w:val="000000"/>
                                <w:sz w:val="20"/>
                                <w:szCs w:val="20"/>
                              </w:rPr>
                              <w:t xml:space="preserve">Unterzeichnung des Verhaltenskodex </w:t>
                            </w:r>
                          </w:p>
                          <w:p w14:paraId="604501FF" w14:textId="77777777" w:rsidR="00933E5F" w:rsidRPr="00632982" w:rsidRDefault="00933E5F" w:rsidP="00933E5F">
                            <w:pPr>
                              <w:pStyle w:val="Listenabsatz"/>
                              <w:numPr>
                                <w:ilvl w:val="0"/>
                                <w:numId w:val="20"/>
                              </w:numPr>
                              <w:autoSpaceDE w:val="0"/>
                              <w:autoSpaceDN w:val="0"/>
                              <w:adjustRightInd w:val="0"/>
                              <w:spacing w:after="240" w:line="280" w:lineRule="atLeast"/>
                              <w:rPr>
                                <w:b/>
                                <w:color w:val="000000"/>
                                <w:sz w:val="20"/>
                                <w:szCs w:val="20"/>
                              </w:rPr>
                            </w:pPr>
                            <w:r>
                              <w:rPr>
                                <w:color w:val="000000"/>
                                <w:sz w:val="20"/>
                                <w:szCs w:val="20"/>
                              </w:rPr>
                              <w:t>Erstellen von ve</w:t>
                            </w:r>
                            <w:r w:rsidRPr="00C001E8">
                              <w:rPr>
                                <w:color w:val="000000"/>
                                <w:sz w:val="20"/>
                                <w:szCs w:val="20"/>
                              </w:rPr>
                              <w:t>reinsinterne</w:t>
                            </w:r>
                            <w:r>
                              <w:rPr>
                                <w:color w:val="000000"/>
                                <w:sz w:val="20"/>
                                <w:szCs w:val="20"/>
                              </w:rPr>
                              <w:t>n</w:t>
                            </w:r>
                            <w:r w:rsidRPr="00C001E8">
                              <w:rPr>
                                <w:color w:val="000000"/>
                                <w:sz w:val="20"/>
                                <w:szCs w:val="20"/>
                              </w:rPr>
                              <w:t xml:space="preserve"> Verhaltensregeln </w:t>
                            </w:r>
                          </w:p>
                          <w:p w14:paraId="526A70FF" w14:textId="77777777" w:rsidR="00933E5F" w:rsidRPr="00C001E8" w:rsidRDefault="00933E5F" w:rsidP="00933E5F">
                            <w:pPr>
                              <w:pStyle w:val="Listenabsatz"/>
                              <w:numPr>
                                <w:ilvl w:val="0"/>
                                <w:numId w:val="20"/>
                              </w:numPr>
                              <w:autoSpaceDE w:val="0"/>
                              <w:autoSpaceDN w:val="0"/>
                              <w:adjustRightInd w:val="0"/>
                              <w:spacing w:after="240" w:line="280" w:lineRule="atLeast"/>
                              <w:jc w:val="both"/>
                              <w:rPr>
                                <w:color w:val="000000"/>
                                <w:sz w:val="20"/>
                                <w:szCs w:val="20"/>
                              </w:rPr>
                            </w:pPr>
                            <w:r w:rsidRPr="00C001E8">
                              <w:rPr>
                                <w:color w:val="000000"/>
                                <w:sz w:val="20"/>
                                <w:szCs w:val="20"/>
                              </w:rPr>
                              <w:t>Transparente Elternarbeit</w:t>
                            </w:r>
                          </w:p>
                          <w:p w14:paraId="587DCCEA" w14:textId="77777777" w:rsidR="00933E5F" w:rsidRPr="00930485" w:rsidRDefault="00933E5F" w:rsidP="00933E5F">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9D0CD" id="Rechteck 20" o:spid="_x0000_s1029" style="position:absolute;margin-left:1.15pt;margin-top:1.15pt;width:459.75pt;height:7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" fillcolor="#ffc" strokecolor="#795d9b [3047]">
                <v:stroke endcap="round"/>
                <v:shadow on="t" color="black" opacity="26214f" origin="-.5" offset="3pt,0"/>
                <v:textbox>
                  <w:txbxContent>
                    <w:p w14:paraId="57D38EF2" w14:textId="77777777" w:rsidR="00933E5F" w:rsidRDefault="00933E5F" w:rsidP="00933E5F">
                      <w:pPr>
                        <w:spacing w:line="276" w:lineRule="auto"/>
                        <w:ind w:left="709" w:firstLine="709"/>
                        <w:rPr>
                          <w:b/>
                          <w:color w:val="000000" w:themeColor="text1"/>
                        </w:rPr>
                      </w:pPr>
                      <w:r>
                        <w:rPr>
                          <w:b/>
                          <w:color w:val="000000" w:themeColor="text1"/>
                        </w:rPr>
                        <w:t>Transparenz im Verein</w:t>
                      </w:r>
                    </w:p>
                    <w:p w14:paraId="6A1FC7E8" w14:textId="77777777" w:rsidR="00933E5F" w:rsidRPr="00C001E8" w:rsidRDefault="00933E5F" w:rsidP="00933E5F">
                      <w:pPr>
                        <w:pStyle w:val="Listenabsatz"/>
                        <w:numPr>
                          <w:ilvl w:val="0"/>
                          <w:numId w:val="20"/>
                        </w:numPr>
                        <w:autoSpaceDE w:val="0"/>
                        <w:autoSpaceDN w:val="0"/>
                        <w:adjustRightInd w:val="0"/>
                        <w:spacing w:line="280" w:lineRule="atLeast"/>
                        <w:rPr>
                          <w:color w:val="000000"/>
                          <w:sz w:val="20"/>
                          <w:szCs w:val="20"/>
                        </w:rPr>
                      </w:pPr>
                      <w:r w:rsidRPr="00C001E8">
                        <w:rPr>
                          <w:color w:val="000000"/>
                          <w:sz w:val="20"/>
                          <w:szCs w:val="20"/>
                        </w:rPr>
                        <w:t xml:space="preserve">Unterzeichnung des Verhaltenskodex </w:t>
                      </w:r>
                    </w:p>
                    <w:p w14:paraId="604501FF" w14:textId="77777777" w:rsidR="00933E5F" w:rsidRPr="00632982" w:rsidRDefault="00933E5F" w:rsidP="00933E5F">
                      <w:pPr>
                        <w:pStyle w:val="Listenabsatz"/>
                        <w:numPr>
                          <w:ilvl w:val="0"/>
                          <w:numId w:val="20"/>
                        </w:numPr>
                        <w:autoSpaceDE w:val="0"/>
                        <w:autoSpaceDN w:val="0"/>
                        <w:adjustRightInd w:val="0"/>
                        <w:spacing w:after="240" w:line="280" w:lineRule="atLeast"/>
                        <w:rPr>
                          <w:b/>
                          <w:color w:val="000000"/>
                          <w:sz w:val="20"/>
                          <w:szCs w:val="20"/>
                        </w:rPr>
                      </w:pPr>
                      <w:r>
                        <w:rPr>
                          <w:color w:val="000000"/>
                          <w:sz w:val="20"/>
                          <w:szCs w:val="20"/>
                        </w:rPr>
                        <w:t>Erstellen von ve</w:t>
                      </w:r>
                      <w:r w:rsidRPr="00C001E8">
                        <w:rPr>
                          <w:color w:val="000000"/>
                          <w:sz w:val="20"/>
                          <w:szCs w:val="20"/>
                        </w:rPr>
                        <w:t>reinsinterne</w:t>
                      </w:r>
                      <w:r>
                        <w:rPr>
                          <w:color w:val="000000"/>
                          <w:sz w:val="20"/>
                          <w:szCs w:val="20"/>
                        </w:rPr>
                        <w:t>n</w:t>
                      </w:r>
                      <w:r w:rsidRPr="00C001E8">
                        <w:rPr>
                          <w:color w:val="000000"/>
                          <w:sz w:val="20"/>
                          <w:szCs w:val="20"/>
                        </w:rPr>
                        <w:t xml:space="preserve"> Verhaltensregeln </w:t>
                      </w:r>
                    </w:p>
                    <w:p w14:paraId="526A70FF" w14:textId="77777777" w:rsidR="00933E5F" w:rsidRPr="00C001E8" w:rsidRDefault="00933E5F" w:rsidP="00933E5F">
                      <w:pPr>
                        <w:pStyle w:val="Listenabsatz"/>
                        <w:numPr>
                          <w:ilvl w:val="0"/>
                          <w:numId w:val="20"/>
                        </w:numPr>
                        <w:autoSpaceDE w:val="0"/>
                        <w:autoSpaceDN w:val="0"/>
                        <w:adjustRightInd w:val="0"/>
                        <w:spacing w:after="240" w:line="280" w:lineRule="atLeast"/>
                        <w:jc w:val="both"/>
                        <w:rPr>
                          <w:color w:val="000000"/>
                          <w:sz w:val="20"/>
                          <w:szCs w:val="20"/>
                        </w:rPr>
                      </w:pPr>
                      <w:r w:rsidRPr="00C001E8">
                        <w:rPr>
                          <w:color w:val="000000"/>
                          <w:sz w:val="20"/>
                          <w:szCs w:val="20"/>
                        </w:rPr>
                        <w:t>Transparente Elternarbeit</w:t>
                      </w:r>
                    </w:p>
                    <w:p w14:paraId="587DCCEA" w14:textId="77777777" w:rsidR="00933E5F" w:rsidRPr="00930485" w:rsidRDefault="00933E5F" w:rsidP="00933E5F">
                      <w:pPr>
                        <w:jc w:val="center"/>
                        <w:rPr>
                          <w:b/>
                          <w:color w:val="000000" w:themeColor="text1"/>
                        </w:rPr>
                      </w:pPr>
                    </w:p>
                  </w:txbxContent>
                </v:textbox>
              </v:rect>
            </w:pict>
          </mc:Fallback>
        </mc:AlternateContent>
      </w:r>
    </w:p>
    <w:p w14:paraId="47AA1F02" w14:textId="77777777" w:rsidR="00933E5F" w:rsidRPr="006F40AC" w:rsidRDefault="00933E5F" w:rsidP="00933E5F">
      <w:pPr>
        <w:autoSpaceDE w:val="0"/>
        <w:autoSpaceDN w:val="0"/>
        <w:adjustRightInd w:val="0"/>
        <w:spacing w:line="280" w:lineRule="atLeast"/>
        <w:rPr>
          <w:color w:val="000000"/>
          <w:sz w:val="20"/>
          <w:szCs w:val="20"/>
        </w:rPr>
      </w:pPr>
    </w:p>
    <w:p w14:paraId="6474781A" w14:textId="77777777" w:rsidR="00933E5F" w:rsidRPr="006F40AC" w:rsidRDefault="00933E5F" w:rsidP="00933E5F">
      <w:pPr>
        <w:autoSpaceDE w:val="0"/>
        <w:autoSpaceDN w:val="0"/>
        <w:adjustRightInd w:val="0"/>
        <w:spacing w:line="280" w:lineRule="atLeast"/>
        <w:rPr>
          <w:color w:val="000000"/>
          <w:sz w:val="20"/>
          <w:szCs w:val="20"/>
        </w:rPr>
      </w:pPr>
    </w:p>
    <w:p w14:paraId="63305842" w14:textId="77777777" w:rsidR="00933E5F" w:rsidRPr="006F40AC" w:rsidRDefault="00933E5F" w:rsidP="00933E5F">
      <w:pPr>
        <w:autoSpaceDE w:val="0"/>
        <w:autoSpaceDN w:val="0"/>
        <w:adjustRightInd w:val="0"/>
        <w:spacing w:line="280" w:lineRule="atLeast"/>
        <w:rPr>
          <w:color w:val="000000"/>
          <w:sz w:val="20"/>
          <w:szCs w:val="20"/>
        </w:rPr>
      </w:pPr>
    </w:p>
    <w:p w14:paraId="50B6BB82" w14:textId="77777777" w:rsidR="00933E5F" w:rsidRPr="006F40AC" w:rsidRDefault="00933E5F" w:rsidP="00933E5F">
      <w:pPr>
        <w:autoSpaceDE w:val="0"/>
        <w:autoSpaceDN w:val="0"/>
        <w:adjustRightInd w:val="0"/>
        <w:spacing w:line="280" w:lineRule="atLeast"/>
        <w:rPr>
          <w:color w:val="000000"/>
          <w:sz w:val="20"/>
          <w:szCs w:val="20"/>
        </w:rPr>
      </w:pPr>
    </w:p>
    <w:p w14:paraId="0D445AC6" w14:textId="77777777" w:rsidR="00933E5F" w:rsidRPr="006F40AC" w:rsidRDefault="00933E5F" w:rsidP="00933E5F">
      <w:pPr>
        <w:autoSpaceDE w:val="0"/>
        <w:autoSpaceDN w:val="0"/>
        <w:adjustRightInd w:val="0"/>
        <w:spacing w:line="280" w:lineRule="atLeast"/>
        <w:rPr>
          <w:color w:val="000000"/>
          <w:sz w:val="20"/>
          <w:szCs w:val="20"/>
        </w:rPr>
      </w:pPr>
      <w:r w:rsidRPr="006F40AC">
        <w:rPr>
          <w:noProof/>
          <w:color w:val="000000"/>
          <w:sz w:val="20"/>
          <w:szCs w:val="20"/>
        </w:rPr>
        <mc:AlternateContent>
          <mc:Choice Requires="wps">
            <w:drawing>
              <wp:anchor distT="0" distB="0" distL="114300" distR="114300" simplePos="0" relativeHeight="251633152" behindDoc="0" locked="0" layoutInCell="1" allowOverlap="1" wp14:anchorId="5918DE21" wp14:editId="2A0E78B9">
                <wp:simplePos x="0" y="0"/>
                <wp:positionH relativeFrom="column">
                  <wp:posOffset>15240</wp:posOffset>
                </wp:positionH>
                <wp:positionV relativeFrom="paragraph">
                  <wp:posOffset>97155</wp:posOffset>
                </wp:positionV>
                <wp:extent cx="5871715" cy="1057275"/>
                <wp:effectExtent l="19050" t="57150" r="72390" b="66675"/>
                <wp:wrapNone/>
                <wp:docPr id="8" name="Rechteck 8"/>
                <wp:cNvGraphicFramePr/>
                <a:graphic xmlns:a="http://schemas.openxmlformats.org/drawingml/2006/main">
                  <a:graphicData uri="http://schemas.microsoft.com/office/word/2010/wordprocessingShape">
                    <wps:wsp>
                      <wps:cNvSpPr/>
                      <wps:spPr>
                        <a:xfrm>
                          <a:off x="0" y="0"/>
                          <a:ext cx="5871715" cy="1057275"/>
                        </a:xfrm>
                        <a:prstGeom prst="rect">
                          <a:avLst/>
                        </a:prstGeom>
                        <a:solidFill>
                          <a:schemeClr val="accent2">
                            <a:lumMod val="20000"/>
                            <a:lumOff val="80000"/>
                          </a:schemeClr>
                        </a:solidFill>
                        <a:ln>
                          <a:noFill/>
                        </a:ln>
                        <a:effectLst>
                          <a:outerShdw blurRad="50800" dist="38100" algn="l" rotWithShape="0">
                            <a:prstClr val="black">
                              <a:alpha val="40000"/>
                            </a:prstClr>
                          </a:outerShdw>
                          <a:softEdge rad="31750"/>
                        </a:effectLst>
                      </wps:spPr>
                      <wps:style>
                        <a:lnRef idx="1">
                          <a:schemeClr val="accent3"/>
                        </a:lnRef>
                        <a:fillRef idx="2">
                          <a:schemeClr val="accent3"/>
                        </a:fillRef>
                        <a:effectRef idx="1">
                          <a:schemeClr val="accent3"/>
                        </a:effectRef>
                        <a:fontRef idx="minor">
                          <a:schemeClr val="dk1"/>
                        </a:fontRef>
                      </wps:style>
                      <wps:txbx>
                        <w:txbxContent>
                          <w:p w14:paraId="26596884" w14:textId="77777777" w:rsidR="00933E5F" w:rsidRPr="00204C19" w:rsidRDefault="00933E5F" w:rsidP="00933E5F">
                            <w:pPr>
                              <w:autoSpaceDE w:val="0"/>
                              <w:autoSpaceDN w:val="0"/>
                              <w:adjustRightInd w:val="0"/>
                              <w:spacing w:line="276" w:lineRule="auto"/>
                              <w:ind w:left="709" w:firstLine="709"/>
                              <w:rPr>
                                <w:color w:val="000000"/>
                              </w:rPr>
                            </w:pPr>
                            <w:r w:rsidRPr="00204C19">
                              <w:rPr>
                                <w:b/>
                                <w:color w:val="000000" w:themeColor="text1"/>
                              </w:rPr>
                              <w:t>Wissen und Handlungskompetenz entwickeln</w:t>
                            </w:r>
                          </w:p>
                          <w:p w14:paraId="4F0B4FB7" w14:textId="77777777" w:rsidR="00933E5F" w:rsidRPr="00C001E8" w:rsidRDefault="00933E5F" w:rsidP="00933E5F">
                            <w:pPr>
                              <w:pStyle w:val="Listenabsatz"/>
                              <w:numPr>
                                <w:ilvl w:val="0"/>
                                <w:numId w:val="20"/>
                              </w:numPr>
                              <w:autoSpaceDE w:val="0"/>
                              <w:autoSpaceDN w:val="0"/>
                              <w:adjustRightInd w:val="0"/>
                              <w:spacing w:line="280" w:lineRule="atLeast"/>
                              <w:rPr>
                                <w:color w:val="000000" w:themeColor="text1"/>
                                <w:sz w:val="20"/>
                                <w:szCs w:val="20"/>
                              </w:rPr>
                            </w:pPr>
                            <w:r w:rsidRPr="00C001E8">
                              <w:rPr>
                                <w:color w:val="000000" w:themeColor="text1"/>
                                <w:sz w:val="20"/>
                                <w:szCs w:val="20"/>
                              </w:rPr>
                              <w:t>Thema Kindeswohl/Kinderrechte wird in Vereinsgremien besprochen</w:t>
                            </w:r>
                          </w:p>
                          <w:p w14:paraId="7FFE0F6B" w14:textId="77777777" w:rsidR="00933E5F" w:rsidRPr="00C001E8" w:rsidRDefault="00933E5F" w:rsidP="00933E5F">
                            <w:pPr>
                              <w:pStyle w:val="Listenabsatz"/>
                              <w:numPr>
                                <w:ilvl w:val="0"/>
                                <w:numId w:val="20"/>
                              </w:numPr>
                              <w:autoSpaceDE w:val="0"/>
                              <w:autoSpaceDN w:val="0"/>
                              <w:adjustRightInd w:val="0"/>
                              <w:spacing w:line="280" w:lineRule="atLeast"/>
                              <w:jc w:val="both"/>
                              <w:rPr>
                                <w:color w:val="000000" w:themeColor="text1"/>
                                <w:sz w:val="20"/>
                                <w:szCs w:val="20"/>
                              </w:rPr>
                            </w:pPr>
                            <w:r w:rsidRPr="00C001E8">
                              <w:rPr>
                                <w:color w:val="000000" w:themeColor="text1"/>
                                <w:sz w:val="20"/>
                                <w:szCs w:val="20"/>
                              </w:rPr>
                              <w:t>vereinsinterne Qualifizierung</w:t>
                            </w:r>
                          </w:p>
                          <w:p w14:paraId="50A28A4F" w14:textId="77777777" w:rsidR="00933E5F" w:rsidRPr="00C001E8" w:rsidRDefault="00933E5F" w:rsidP="00933E5F">
                            <w:pPr>
                              <w:pStyle w:val="Listenabsatz"/>
                              <w:numPr>
                                <w:ilvl w:val="0"/>
                                <w:numId w:val="20"/>
                              </w:numPr>
                              <w:autoSpaceDE w:val="0"/>
                              <w:autoSpaceDN w:val="0"/>
                              <w:adjustRightInd w:val="0"/>
                              <w:spacing w:after="120" w:line="280" w:lineRule="atLeast"/>
                              <w:jc w:val="both"/>
                              <w:rPr>
                                <w:color w:val="000000" w:themeColor="text1"/>
                                <w:sz w:val="20"/>
                                <w:szCs w:val="20"/>
                              </w:rPr>
                            </w:pPr>
                            <w:r w:rsidRPr="00C001E8">
                              <w:rPr>
                                <w:color w:val="000000" w:themeColor="text1"/>
                                <w:sz w:val="20"/>
                                <w:szCs w:val="20"/>
                              </w:rPr>
                              <w:t xml:space="preserve">Entwicklung eines Präventions- und Interventionsleitfadens </w:t>
                            </w:r>
                          </w:p>
                          <w:p w14:paraId="06A0DE15" w14:textId="77777777" w:rsidR="00933E5F" w:rsidRPr="00C001E8" w:rsidRDefault="00933E5F" w:rsidP="00933E5F">
                            <w:pPr>
                              <w:pStyle w:val="Listenabsatz"/>
                              <w:numPr>
                                <w:ilvl w:val="0"/>
                                <w:numId w:val="20"/>
                              </w:numPr>
                              <w:autoSpaceDE w:val="0"/>
                              <w:autoSpaceDN w:val="0"/>
                              <w:adjustRightInd w:val="0"/>
                              <w:spacing w:after="120" w:line="280" w:lineRule="atLeast"/>
                              <w:rPr>
                                <w:b/>
                                <w:color w:val="000000" w:themeColor="text1"/>
                                <w:sz w:val="20"/>
                                <w:szCs w:val="20"/>
                              </w:rPr>
                            </w:pPr>
                            <w:r w:rsidRPr="00C001E8">
                              <w:rPr>
                                <w:color w:val="000000" w:themeColor="text1"/>
                                <w:sz w:val="20"/>
                                <w:szCs w:val="20"/>
                              </w:rPr>
                              <w:t>Kontakt/Kooperation mit regionalen Fachberatungsstellen</w:t>
                            </w:r>
                          </w:p>
                          <w:p w14:paraId="647475E3" w14:textId="77777777" w:rsidR="00933E5F" w:rsidRPr="00204C19" w:rsidRDefault="00933E5F" w:rsidP="00933E5F">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8DE21" id="Rechteck 8" o:spid="_x0000_s1030" style="position:absolute;margin-left:1.2pt;margin-top:7.65pt;width:462.35pt;height:8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" fillcolor="#f2dbdb [661]" stroked="f">
                <v:shadow on="t" color="black" opacity="26214f" origin="-.5" offset="3pt,0"/>
                <v:textbox>
                  <w:txbxContent>
                    <w:p w14:paraId="26596884" w14:textId="77777777" w:rsidR="00933E5F" w:rsidRPr="00204C19" w:rsidRDefault="00933E5F" w:rsidP="00933E5F">
                      <w:pPr>
                        <w:autoSpaceDE w:val="0"/>
                        <w:autoSpaceDN w:val="0"/>
                        <w:adjustRightInd w:val="0"/>
                        <w:spacing w:line="276" w:lineRule="auto"/>
                        <w:ind w:left="709" w:firstLine="709"/>
                        <w:rPr>
                          <w:color w:val="000000"/>
                        </w:rPr>
                      </w:pPr>
                      <w:r w:rsidRPr="00204C19">
                        <w:rPr>
                          <w:b/>
                          <w:color w:val="000000" w:themeColor="text1"/>
                        </w:rPr>
                        <w:t>Wissen und Handlungskompetenz entwickeln</w:t>
                      </w:r>
                    </w:p>
                    <w:p w14:paraId="4F0B4FB7" w14:textId="77777777" w:rsidR="00933E5F" w:rsidRPr="00C001E8" w:rsidRDefault="00933E5F" w:rsidP="00933E5F">
                      <w:pPr>
                        <w:pStyle w:val="Listenabsatz"/>
                        <w:numPr>
                          <w:ilvl w:val="0"/>
                          <w:numId w:val="20"/>
                        </w:numPr>
                        <w:autoSpaceDE w:val="0"/>
                        <w:autoSpaceDN w:val="0"/>
                        <w:adjustRightInd w:val="0"/>
                        <w:spacing w:line="280" w:lineRule="atLeast"/>
                        <w:rPr>
                          <w:color w:val="000000" w:themeColor="text1"/>
                          <w:sz w:val="20"/>
                          <w:szCs w:val="20"/>
                        </w:rPr>
                      </w:pPr>
                      <w:r w:rsidRPr="00C001E8">
                        <w:rPr>
                          <w:color w:val="000000" w:themeColor="text1"/>
                          <w:sz w:val="20"/>
                          <w:szCs w:val="20"/>
                        </w:rPr>
                        <w:t>Thema Kindeswohl/Kinderrechte wird in Vereinsgremien besprochen</w:t>
                      </w:r>
                    </w:p>
                    <w:p w14:paraId="7FFE0F6B" w14:textId="77777777" w:rsidR="00933E5F" w:rsidRPr="00C001E8" w:rsidRDefault="00933E5F" w:rsidP="00933E5F">
                      <w:pPr>
                        <w:pStyle w:val="Listenabsatz"/>
                        <w:numPr>
                          <w:ilvl w:val="0"/>
                          <w:numId w:val="20"/>
                        </w:numPr>
                        <w:autoSpaceDE w:val="0"/>
                        <w:autoSpaceDN w:val="0"/>
                        <w:adjustRightInd w:val="0"/>
                        <w:spacing w:line="280" w:lineRule="atLeast"/>
                        <w:jc w:val="both"/>
                        <w:rPr>
                          <w:color w:val="000000" w:themeColor="text1"/>
                          <w:sz w:val="20"/>
                          <w:szCs w:val="20"/>
                        </w:rPr>
                      </w:pPr>
                      <w:r w:rsidRPr="00C001E8">
                        <w:rPr>
                          <w:color w:val="000000" w:themeColor="text1"/>
                          <w:sz w:val="20"/>
                          <w:szCs w:val="20"/>
                        </w:rPr>
                        <w:t>vereinsinterne Qualifizierung</w:t>
                      </w:r>
                    </w:p>
                    <w:p w14:paraId="50A28A4F" w14:textId="77777777" w:rsidR="00933E5F" w:rsidRPr="00C001E8" w:rsidRDefault="00933E5F" w:rsidP="00933E5F">
                      <w:pPr>
                        <w:pStyle w:val="Listenabsatz"/>
                        <w:numPr>
                          <w:ilvl w:val="0"/>
                          <w:numId w:val="20"/>
                        </w:numPr>
                        <w:autoSpaceDE w:val="0"/>
                        <w:autoSpaceDN w:val="0"/>
                        <w:adjustRightInd w:val="0"/>
                        <w:spacing w:after="120" w:line="280" w:lineRule="atLeast"/>
                        <w:jc w:val="both"/>
                        <w:rPr>
                          <w:color w:val="000000" w:themeColor="text1"/>
                          <w:sz w:val="20"/>
                          <w:szCs w:val="20"/>
                        </w:rPr>
                      </w:pPr>
                      <w:r w:rsidRPr="00C001E8">
                        <w:rPr>
                          <w:color w:val="000000" w:themeColor="text1"/>
                          <w:sz w:val="20"/>
                          <w:szCs w:val="20"/>
                        </w:rPr>
                        <w:t xml:space="preserve">Entwicklung eines Präventions- und Interventionsleitfadens </w:t>
                      </w:r>
                    </w:p>
                    <w:p w14:paraId="06A0DE15" w14:textId="77777777" w:rsidR="00933E5F" w:rsidRPr="00C001E8" w:rsidRDefault="00933E5F" w:rsidP="00933E5F">
                      <w:pPr>
                        <w:pStyle w:val="Listenabsatz"/>
                        <w:numPr>
                          <w:ilvl w:val="0"/>
                          <w:numId w:val="20"/>
                        </w:numPr>
                        <w:autoSpaceDE w:val="0"/>
                        <w:autoSpaceDN w:val="0"/>
                        <w:adjustRightInd w:val="0"/>
                        <w:spacing w:after="120" w:line="280" w:lineRule="atLeast"/>
                        <w:rPr>
                          <w:b/>
                          <w:color w:val="000000" w:themeColor="text1"/>
                          <w:sz w:val="20"/>
                          <w:szCs w:val="20"/>
                        </w:rPr>
                      </w:pPr>
                      <w:r w:rsidRPr="00C001E8">
                        <w:rPr>
                          <w:color w:val="000000" w:themeColor="text1"/>
                          <w:sz w:val="20"/>
                          <w:szCs w:val="20"/>
                        </w:rPr>
                        <w:t>Kontakt/Kooperation mit regionalen Fachberatungsstellen</w:t>
                      </w:r>
                    </w:p>
                    <w:p w14:paraId="647475E3" w14:textId="77777777" w:rsidR="00933E5F" w:rsidRPr="00204C19" w:rsidRDefault="00933E5F" w:rsidP="00933E5F">
                      <w:pPr>
                        <w:jc w:val="center"/>
                        <w:rPr>
                          <w:b/>
                          <w:color w:val="000000" w:themeColor="text1"/>
                        </w:rPr>
                      </w:pPr>
                    </w:p>
                  </w:txbxContent>
                </v:textbox>
              </v:rect>
            </w:pict>
          </mc:Fallback>
        </mc:AlternateContent>
      </w:r>
    </w:p>
    <w:p w14:paraId="125B0AAA" w14:textId="77777777" w:rsidR="00933E5F" w:rsidRPr="006F40AC" w:rsidRDefault="00933E5F" w:rsidP="00933E5F">
      <w:pPr>
        <w:autoSpaceDE w:val="0"/>
        <w:autoSpaceDN w:val="0"/>
        <w:adjustRightInd w:val="0"/>
        <w:spacing w:line="280" w:lineRule="atLeast"/>
        <w:rPr>
          <w:color w:val="000000"/>
          <w:sz w:val="20"/>
          <w:szCs w:val="20"/>
        </w:rPr>
      </w:pPr>
      <w:r w:rsidRPr="006F40AC">
        <w:rPr>
          <w:noProof/>
          <w:color w:val="000000"/>
          <w:sz w:val="20"/>
          <w:szCs w:val="20"/>
        </w:rPr>
        <mc:AlternateContent>
          <mc:Choice Requires="wps">
            <w:drawing>
              <wp:anchor distT="0" distB="0" distL="114300" distR="114300" simplePos="0" relativeHeight="251665920" behindDoc="0" locked="0" layoutInCell="1" allowOverlap="1" wp14:anchorId="083A17CB" wp14:editId="37AF7E45">
                <wp:simplePos x="0" y="0"/>
                <wp:positionH relativeFrom="margin">
                  <wp:posOffset>148590</wp:posOffset>
                </wp:positionH>
                <wp:positionV relativeFrom="paragraph">
                  <wp:posOffset>43180</wp:posOffset>
                </wp:positionV>
                <wp:extent cx="638175" cy="890270"/>
                <wp:effectExtent l="0" t="0" r="9525" b="5080"/>
                <wp:wrapNone/>
                <wp:docPr id="28" name="Rechteck 28"/>
                <wp:cNvGraphicFramePr/>
                <a:graphic xmlns:a="http://schemas.openxmlformats.org/drawingml/2006/main">
                  <a:graphicData uri="http://schemas.microsoft.com/office/word/2010/wordprocessingShape">
                    <wps:wsp>
                      <wps:cNvSpPr/>
                      <wps:spPr>
                        <a:xfrm>
                          <a:off x="0" y="0"/>
                          <a:ext cx="638175" cy="89027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36786"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A17CB" id="Rechteck 28" o:spid="_x0000_s1031" style="position:absolute;margin-left:11.7pt;margin-top:3.4pt;width:50.25pt;height:70.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" fillcolor="#f2dbdb [661]" stroked="f" strokeweight="2pt">
                <v:textbox>
                  <w:txbxContent>
                    <w:p w14:paraId="17736786"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3</w:t>
                      </w:r>
                    </w:p>
                  </w:txbxContent>
                </v:textbox>
                <w10:wrap anchorx="margin"/>
              </v:rect>
            </w:pict>
          </mc:Fallback>
        </mc:AlternateContent>
      </w:r>
    </w:p>
    <w:p w14:paraId="49B4E018" w14:textId="77777777" w:rsidR="00933E5F" w:rsidRPr="006F40AC" w:rsidRDefault="00933E5F" w:rsidP="00933E5F">
      <w:pPr>
        <w:autoSpaceDE w:val="0"/>
        <w:autoSpaceDN w:val="0"/>
        <w:adjustRightInd w:val="0"/>
        <w:spacing w:line="280" w:lineRule="atLeast"/>
        <w:rPr>
          <w:color w:val="000000"/>
          <w:sz w:val="20"/>
          <w:szCs w:val="20"/>
        </w:rPr>
      </w:pPr>
    </w:p>
    <w:p w14:paraId="3B05C55F" w14:textId="77777777" w:rsidR="00933E5F" w:rsidRPr="006F40AC" w:rsidRDefault="00933E5F" w:rsidP="00933E5F">
      <w:pPr>
        <w:autoSpaceDE w:val="0"/>
        <w:autoSpaceDN w:val="0"/>
        <w:adjustRightInd w:val="0"/>
        <w:spacing w:line="280" w:lineRule="atLeast"/>
        <w:rPr>
          <w:color w:val="000000"/>
          <w:sz w:val="20"/>
          <w:szCs w:val="20"/>
        </w:rPr>
      </w:pPr>
    </w:p>
    <w:p w14:paraId="6771A061" w14:textId="77777777" w:rsidR="00933E5F" w:rsidRPr="006F40AC" w:rsidRDefault="00933E5F" w:rsidP="00933E5F">
      <w:pPr>
        <w:autoSpaceDE w:val="0"/>
        <w:autoSpaceDN w:val="0"/>
        <w:adjustRightInd w:val="0"/>
        <w:spacing w:line="280" w:lineRule="atLeast"/>
        <w:rPr>
          <w:color w:val="000000"/>
          <w:sz w:val="20"/>
          <w:szCs w:val="20"/>
        </w:rPr>
      </w:pPr>
    </w:p>
    <w:p w14:paraId="0D22A566" w14:textId="77777777" w:rsidR="00933E5F" w:rsidRPr="006F40AC" w:rsidRDefault="00933E5F" w:rsidP="00933E5F">
      <w:pPr>
        <w:autoSpaceDE w:val="0"/>
        <w:autoSpaceDN w:val="0"/>
        <w:adjustRightInd w:val="0"/>
        <w:spacing w:line="280" w:lineRule="atLeast"/>
        <w:rPr>
          <w:color w:val="000000"/>
          <w:sz w:val="20"/>
          <w:szCs w:val="20"/>
          <w14:textFill>
            <w14:gradFill>
              <w14:gsLst>
                <w14:gs w14:pos="0">
                  <w14:schemeClr w14:val="accent5">
                    <w14:lumMod w14:val="20000"/>
                    <w14:lumOff w14:val="80000"/>
                  </w14:schemeClr>
                </w14:gs>
                <w14:gs w14:pos="0">
                  <w14:srgbClr w14:val="FFFFCC"/>
                </w14:gs>
              </w14:gsLst>
              <w14:lin w14:ang="16200000" w14:scaled="0"/>
            </w14:gradFill>
          </w14:textFill>
        </w:rPr>
      </w:pPr>
    </w:p>
    <w:p w14:paraId="052FECB6" w14:textId="77777777" w:rsidR="00933E5F" w:rsidRPr="006F40AC" w:rsidRDefault="00933E5F" w:rsidP="00933E5F">
      <w:pPr>
        <w:autoSpaceDE w:val="0"/>
        <w:autoSpaceDN w:val="0"/>
        <w:adjustRightInd w:val="0"/>
        <w:spacing w:line="280" w:lineRule="atLeast"/>
        <w:rPr>
          <w:color w:val="000000"/>
          <w:sz w:val="20"/>
          <w:szCs w:val="20"/>
        </w:rPr>
      </w:pPr>
      <w:r w:rsidRPr="006F40AC">
        <w:rPr>
          <w:noProof/>
          <w:color w:val="000000"/>
          <w:sz w:val="20"/>
          <w:szCs w:val="20"/>
        </w:rPr>
        <mc:AlternateContent>
          <mc:Choice Requires="wps">
            <w:drawing>
              <wp:anchor distT="0" distB="0" distL="114300" distR="114300" simplePos="0" relativeHeight="251638272" behindDoc="0" locked="0" layoutInCell="1" allowOverlap="1" wp14:anchorId="628BE765" wp14:editId="2C38EEBA">
                <wp:simplePos x="0" y="0"/>
                <wp:positionH relativeFrom="margin">
                  <wp:posOffset>15240</wp:posOffset>
                </wp:positionH>
                <wp:positionV relativeFrom="paragraph">
                  <wp:posOffset>173355</wp:posOffset>
                </wp:positionV>
                <wp:extent cx="5864860" cy="981075"/>
                <wp:effectExtent l="19050" t="57150" r="78740" b="66675"/>
                <wp:wrapNone/>
                <wp:docPr id="10" name="Rechteck 10"/>
                <wp:cNvGraphicFramePr/>
                <a:graphic xmlns:a="http://schemas.openxmlformats.org/drawingml/2006/main">
                  <a:graphicData uri="http://schemas.microsoft.com/office/word/2010/wordprocessingShape">
                    <wps:wsp>
                      <wps:cNvSpPr/>
                      <wps:spPr>
                        <a:xfrm>
                          <a:off x="0" y="0"/>
                          <a:ext cx="5864860" cy="981075"/>
                        </a:xfrm>
                        <a:prstGeom prst="rect">
                          <a:avLst/>
                        </a:prstGeom>
                        <a:solidFill>
                          <a:schemeClr val="accent3">
                            <a:lumMod val="20000"/>
                            <a:lumOff val="80000"/>
                          </a:schemeClr>
                        </a:solidFill>
                        <a:ln>
                          <a:noFill/>
                        </a:ln>
                        <a:effectLst>
                          <a:outerShdw blurRad="50800" dist="38100" algn="l" rotWithShape="0">
                            <a:prstClr val="black">
                              <a:alpha val="40000"/>
                            </a:prstClr>
                          </a:outerShdw>
                          <a:softEdge rad="31750"/>
                        </a:effectLst>
                      </wps:spPr>
                      <wps:style>
                        <a:lnRef idx="1">
                          <a:schemeClr val="accent3"/>
                        </a:lnRef>
                        <a:fillRef idx="2">
                          <a:schemeClr val="accent3"/>
                        </a:fillRef>
                        <a:effectRef idx="1">
                          <a:schemeClr val="accent3"/>
                        </a:effectRef>
                        <a:fontRef idx="minor">
                          <a:schemeClr val="dk1"/>
                        </a:fontRef>
                      </wps:style>
                      <wps:txbx>
                        <w:txbxContent>
                          <w:p w14:paraId="4C2C765B" w14:textId="77777777" w:rsidR="00933E5F" w:rsidRPr="00930485" w:rsidRDefault="00933E5F" w:rsidP="00933E5F">
                            <w:pPr>
                              <w:spacing w:before="120" w:line="276" w:lineRule="auto"/>
                              <w:ind w:left="709" w:firstLine="709"/>
                              <w:rPr>
                                <w:b/>
                                <w:color w:val="000000" w:themeColor="text1"/>
                              </w:rPr>
                            </w:pPr>
                            <w:r w:rsidRPr="00930485">
                              <w:rPr>
                                <w:b/>
                                <w:color w:val="000000" w:themeColor="text1"/>
                              </w:rPr>
                              <w:t>Eignung von Mitarbeiter*innen prüfen</w:t>
                            </w:r>
                          </w:p>
                          <w:p w14:paraId="60C54F82" w14:textId="77777777" w:rsidR="00933E5F" w:rsidRPr="00355D44" w:rsidRDefault="00933E5F" w:rsidP="00933E5F">
                            <w:pPr>
                              <w:pStyle w:val="Listenabsatz"/>
                              <w:numPr>
                                <w:ilvl w:val="0"/>
                                <w:numId w:val="20"/>
                              </w:numPr>
                              <w:autoSpaceDE w:val="0"/>
                              <w:autoSpaceDN w:val="0"/>
                              <w:adjustRightInd w:val="0"/>
                              <w:spacing w:line="280" w:lineRule="atLeast"/>
                              <w:rPr>
                                <w:color w:val="000000"/>
                                <w:sz w:val="20"/>
                                <w:szCs w:val="20"/>
                              </w:rPr>
                            </w:pPr>
                            <w:r w:rsidRPr="00355D44">
                              <w:rPr>
                                <w:color w:val="000000"/>
                                <w:sz w:val="20"/>
                                <w:szCs w:val="20"/>
                              </w:rPr>
                              <w:t>Einstellungsgespräche führen (Info vereinsinternes Konzept)</w:t>
                            </w:r>
                          </w:p>
                          <w:p w14:paraId="0C880EE3" w14:textId="77777777" w:rsidR="00933E5F" w:rsidRPr="00355D44" w:rsidRDefault="00933E5F" w:rsidP="00933E5F">
                            <w:pPr>
                              <w:pStyle w:val="Listenabsatz"/>
                              <w:numPr>
                                <w:ilvl w:val="0"/>
                                <w:numId w:val="20"/>
                              </w:numPr>
                              <w:autoSpaceDE w:val="0"/>
                              <w:autoSpaceDN w:val="0"/>
                              <w:adjustRightInd w:val="0"/>
                              <w:spacing w:line="280" w:lineRule="atLeast"/>
                              <w:rPr>
                                <w:color w:val="000000"/>
                                <w:sz w:val="20"/>
                                <w:szCs w:val="20"/>
                              </w:rPr>
                            </w:pPr>
                            <w:r w:rsidRPr="00355D44">
                              <w:rPr>
                                <w:color w:val="000000"/>
                                <w:sz w:val="20"/>
                                <w:szCs w:val="20"/>
                              </w:rPr>
                              <w:t>Vorlage des erweiterten polizeilichen Führungszeugnisses prüfen</w:t>
                            </w:r>
                          </w:p>
                          <w:p w14:paraId="5AAFDA14" w14:textId="77777777" w:rsidR="00933E5F" w:rsidRPr="00355D44" w:rsidRDefault="00933E5F" w:rsidP="00933E5F">
                            <w:pPr>
                              <w:pStyle w:val="Listenabsatz"/>
                              <w:numPr>
                                <w:ilvl w:val="0"/>
                                <w:numId w:val="20"/>
                              </w:numPr>
                              <w:autoSpaceDE w:val="0"/>
                              <w:autoSpaceDN w:val="0"/>
                              <w:adjustRightInd w:val="0"/>
                              <w:spacing w:line="280" w:lineRule="atLeast"/>
                              <w:rPr>
                                <w:sz w:val="20"/>
                                <w:szCs w:val="20"/>
                              </w:rPr>
                            </w:pPr>
                            <w:r w:rsidRPr="00355D44">
                              <w:rPr>
                                <w:color w:val="000000"/>
                                <w:sz w:val="20"/>
                                <w:szCs w:val="20"/>
                              </w:rPr>
                              <w:t xml:space="preserve">Qualifizierung, Motivation und bisherige Erfahrungen erfragen </w:t>
                            </w:r>
                          </w:p>
                          <w:p w14:paraId="274E1346" w14:textId="77777777" w:rsidR="00933E5F" w:rsidRDefault="00933E5F" w:rsidP="00933E5F">
                            <w:pPr>
                              <w:jc w:val="center"/>
                            </w:pPr>
                          </w:p>
                          <w:p w14:paraId="79462E61" w14:textId="77777777" w:rsidR="00933E5F" w:rsidRDefault="00933E5F" w:rsidP="00933E5F">
                            <w:pPr>
                              <w:jc w:val="center"/>
                            </w:pPr>
                          </w:p>
                          <w:p w14:paraId="146E4A29" w14:textId="77777777" w:rsidR="00933E5F" w:rsidRDefault="00933E5F" w:rsidP="00933E5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E765" id="Rechteck 10" o:spid="_x0000_s1032" style="position:absolute;margin-left:1.2pt;margin-top:13.65pt;width:461.8pt;height:77.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" fillcolor="#eaf1dd [662]" stroked="f">
                <v:shadow on="t" color="black" opacity="26214f" origin="-.5" offset="3pt,0"/>
                <v:textbox>
                  <w:txbxContent>
                    <w:p w14:paraId="4C2C765B" w14:textId="77777777" w:rsidR="00933E5F" w:rsidRPr="00930485" w:rsidRDefault="00933E5F" w:rsidP="00933E5F">
                      <w:pPr>
                        <w:spacing w:before="120" w:line="276" w:lineRule="auto"/>
                        <w:ind w:left="709" w:firstLine="709"/>
                        <w:rPr>
                          <w:b/>
                          <w:color w:val="000000" w:themeColor="text1"/>
                        </w:rPr>
                      </w:pPr>
                      <w:r w:rsidRPr="00930485">
                        <w:rPr>
                          <w:b/>
                          <w:color w:val="000000" w:themeColor="text1"/>
                        </w:rPr>
                        <w:t>Eignung von Mitarbeiter*innen prüfen</w:t>
                      </w:r>
                    </w:p>
                    <w:p w14:paraId="60C54F82" w14:textId="77777777" w:rsidR="00933E5F" w:rsidRPr="00355D44" w:rsidRDefault="00933E5F" w:rsidP="00933E5F">
                      <w:pPr>
                        <w:pStyle w:val="Listenabsatz"/>
                        <w:numPr>
                          <w:ilvl w:val="0"/>
                          <w:numId w:val="20"/>
                        </w:numPr>
                        <w:autoSpaceDE w:val="0"/>
                        <w:autoSpaceDN w:val="0"/>
                        <w:adjustRightInd w:val="0"/>
                        <w:spacing w:line="280" w:lineRule="atLeast"/>
                        <w:rPr>
                          <w:color w:val="000000"/>
                          <w:sz w:val="20"/>
                          <w:szCs w:val="20"/>
                        </w:rPr>
                      </w:pPr>
                      <w:r w:rsidRPr="00355D44">
                        <w:rPr>
                          <w:color w:val="000000"/>
                          <w:sz w:val="20"/>
                          <w:szCs w:val="20"/>
                        </w:rPr>
                        <w:t>Einstellungsgespräche führen (Info vereinsinternes Konzept)</w:t>
                      </w:r>
                    </w:p>
                    <w:p w14:paraId="0C880EE3" w14:textId="77777777" w:rsidR="00933E5F" w:rsidRPr="00355D44" w:rsidRDefault="00933E5F" w:rsidP="00933E5F">
                      <w:pPr>
                        <w:pStyle w:val="Listenabsatz"/>
                        <w:numPr>
                          <w:ilvl w:val="0"/>
                          <w:numId w:val="20"/>
                        </w:numPr>
                        <w:autoSpaceDE w:val="0"/>
                        <w:autoSpaceDN w:val="0"/>
                        <w:adjustRightInd w:val="0"/>
                        <w:spacing w:line="280" w:lineRule="atLeast"/>
                        <w:rPr>
                          <w:color w:val="000000"/>
                          <w:sz w:val="20"/>
                          <w:szCs w:val="20"/>
                        </w:rPr>
                      </w:pPr>
                      <w:r w:rsidRPr="00355D44">
                        <w:rPr>
                          <w:color w:val="000000"/>
                          <w:sz w:val="20"/>
                          <w:szCs w:val="20"/>
                        </w:rPr>
                        <w:t>Vorlage des erweiterten polizeilichen Führungszeugnisses prüfen</w:t>
                      </w:r>
                    </w:p>
                    <w:p w14:paraId="5AAFDA14" w14:textId="77777777" w:rsidR="00933E5F" w:rsidRPr="00355D44" w:rsidRDefault="00933E5F" w:rsidP="00933E5F">
                      <w:pPr>
                        <w:pStyle w:val="Listenabsatz"/>
                        <w:numPr>
                          <w:ilvl w:val="0"/>
                          <w:numId w:val="20"/>
                        </w:numPr>
                        <w:autoSpaceDE w:val="0"/>
                        <w:autoSpaceDN w:val="0"/>
                        <w:adjustRightInd w:val="0"/>
                        <w:spacing w:line="280" w:lineRule="atLeast"/>
                        <w:rPr>
                          <w:sz w:val="20"/>
                          <w:szCs w:val="20"/>
                        </w:rPr>
                      </w:pPr>
                      <w:r w:rsidRPr="00355D44">
                        <w:rPr>
                          <w:color w:val="000000"/>
                          <w:sz w:val="20"/>
                          <w:szCs w:val="20"/>
                        </w:rPr>
                        <w:t xml:space="preserve">Qualifizierung, Motivation und bisherige Erfahrungen erfragen </w:t>
                      </w:r>
                    </w:p>
                    <w:p w14:paraId="274E1346" w14:textId="77777777" w:rsidR="00933E5F" w:rsidRDefault="00933E5F" w:rsidP="00933E5F">
                      <w:pPr>
                        <w:jc w:val="center"/>
                      </w:pPr>
                    </w:p>
                    <w:p w14:paraId="79462E61" w14:textId="77777777" w:rsidR="00933E5F" w:rsidRDefault="00933E5F" w:rsidP="00933E5F">
                      <w:pPr>
                        <w:jc w:val="center"/>
                      </w:pPr>
                    </w:p>
                    <w:p w14:paraId="146E4A29" w14:textId="77777777" w:rsidR="00933E5F" w:rsidRDefault="00933E5F" w:rsidP="00933E5F">
                      <w:pPr>
                        <w:jc w:val="both"/>
                      </w:pPr>
                    </w:p>
                  </w:txbxContent>
                </v:textbox>
                <w10:wrap anchorx="margin"/>
              </v:rect>
            </w:pict>
          </mc:Fallback>
        </mc:AlternateContent>
      </w:r>
    </w:p>
    <w:p w14:paraId="1A98AD81" w14:textId="77777777" w:rsidR="00933E5F" w:rsidRPr="006F40AC" w:rsidRDefault="00933E5F" w:rsidP="00933E5F">
      <w:pPr>
        <w:autoSpaceDE w:val="0"/>
        <w:autoSpaceDN w:val="0"/>
        <w:adjustRightInd w:val="0"/>
        <w:spacing w:line="280" w:lineRule="atLeast"/>
        <w:rPr>
          <w:color w:val="000000"/>
          <w:sz w:val="20"/>
          <w:szCs w:val="20"/>
        </w:rPr>
      </w:pPr>
      <w:r w:rsidRPr="006F40AC">
        <w:rPr>
          <w:noProof/>
          <w:color w:val="000000"/>
          <w:sz w:val="20"/>
          <w:szCs w:val="20"/>
        </w:rPr>
        <mc:AlternateContent>
          <mc:Choice Requires="wps">
            <w:drawing>
              <wp:anchor distT="0" distB="0" distL="114300" distR="114300" simplePos="0" relativeHeight="251672064" behindDoc="0" locked="0" layoutInCell="1" allowOverlap="1" wp14:anchorId="1F2B11AA" wp14:editId="52517428">
                <wp:simplePos x="0" y="0"/>
                <wp:positionH relativeFrom="margin">
                  <wp:posOffset>152400</wp:posOffset>
                </wp:positionH>
                <wp:positionV relativeFrom="paragraph">
                  <wp:posOffset>78105</wp:posOffset>
                </wp:positionV>
                <wp:extent cx="628650" cy="771525"/>
                <wp:effectExtent l="0" t="0" r="0" b="9525"/>
                <wp:wrapNone/>
                <wp:docPr id="29" name="Rechteck 29"/>
                <wp:cNvGraphicFramePr/>
                <a:graphic xmlns:a="http://schemas.openxmlformats.org/drawingml/2006/main">
                  <a:graphicData uri="http://schemas.microsoft.com/office/word/2010/wordprocessingShape">
                    <wps:wsp>
                      <wps:cNvSpPr/>
                      <wps:spPr>
                        <a:xfrm>
                          <a:off x="0" y="0"/>
                          <a:ext cx="628650" cy="77152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4AFB3"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B11AA" id="Rechteck 29" o:spid="_x0000_s1033" style="position:absolute;margin-left:12pt;margin-top:6.15pt;width:49.5pt;height:60.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" fillcolor="#eaf1dd [662]" stroked="f" strokeweight="2pt">
                <v:textbox>
                  <w:txbxContent>
                    <w:p w14:paraId="68E4AFB3"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4</w:t>
                      </w:r>
                    </w:p>
                  </w:txbxContent>
                </v:textbox>
                <w10:wrap anchorx="margin"/>
              </v:rect>
            </w:pict>
          </mc:Fallback>
        </mc:AlternateContent>
      </w:r>
    </w:p>
    <w:p w14:paraId="6E44E7DB" w14:textId="77777777" w:rsidR="00933E5F" w:rsidRPr="006F40AC" w:rsidRDefault="00933E5F" w:rsidP="00933E5F">
      <w:pPr>
        <w:autoSpaceDE w:val="0"/>
        <w:autoSpaceDN w:val="0"/>
        <w:adjustRightInd w:val="0"/>
        <w:spacing w:line="280" w:lineRule="atLeast"/>
        <w:rPr>
          <w:color w:val="000000"/>
          <w:sz w:val="20"/>
          <w:szCs w:val="20"/>
        </w:rPr>
      </w:pPr>
    </w:p>
    <w:p w14:paraId="647FAD06" w14:textId="77777777" w:rsidR="00933E5F" w:rsidRPr="006F40AC" w:rsidRDefault="00933E5F" w:rsidP="00933E5F">
      <w:pPr>
        <w:autoSpaceDE w:val="0"/>
        <w:autoSpaceDN w:val="0"/>
        <w:adjustRightInd w:val="0"/>
        <w:spacing w:line="280" w:lineRule="atLeast"/>
        <w:rPr>
          <w:color w:val="000000"/>
          <w:sz w:val="20"/>
          <w:szCs w:val="20"/>
        </w:rPr>
      </w:pPr>
    </w:p>
    <w:p w14:paraId="111DB1C0" w14:textId="77777777" w:rsidR="00933E5F" w:rsidRPr="006F40AC" w:rsidRDefault="00933E5F" w:rsidP="00933E5F">
      <w:pPr>
        <w:autoSpaceDE w:val="0"/>
        <w:autoSpaceDN w:val="0"/>
        <w:adjustRightInd w:val="0"/>
        <w:spacing w:line="280" w:lineRule="atLeast"/>
        <w:rPr>
          <w:color w:val="000000"/>
          <w:sz w:val="20"/>
          <w:szCs w:val="20"/>
        </w:rPr>
      </w:pPr>
    </w:p>
    <w:p w14:paraId="3B38BBD0" w14:textId="77777777" w:rsidR="00933E5F" w:rsidRPr="006F40AC" w:rsidRDefault="00933E5F" w:rsidP="00933E5F">
      <w:pPr>
        <w:autoSpaceDE w:val="0"/>
        <w:autoSpaceDN w:val="0"/>
        <w:adjustRightInd w:val="0"/>
        <w:spacing w:line="280" w:lineRule="atLeast"/>
        <w:rPr>
          <w:color w:val="000000"/>
          <w:sz w:val="20"/>
          <w:szCs w:val="20"/>
        </w:rPr>
      </w:pPr>
    </w:p>
    <w:p w14:paraId="0A89E2B9" w14:textId="77777777" w:rsidR="00933E5F" w:rsidRPr="006F40AC" w:rsidRDefault="00933E5F" w:rsidP="00933E5F">
      <w:pPr>
        <w:autoSpaceDE w:val="0"/>
        <w:autoSpaceDN w:val="0"/>
        <w:adjustRightInd w:val="0"/>
        <w:spacing w:line="280" w:lineRule="atLeast"/>
        <w:rPr>
          <w:color w:val="000000"/>
          <w:sz w:val="20"/>
          <w:szCs w:val="20"/>
        </w:rPr>
      </w:pPr>
    </w:p>
    <w:p w14:paraId="66CB839C" w14:textId="77777777" w:rsidR="00933E5F" w:rsidRPr="006F40AC" w:rsidRDefault="00933E5F" w:rsidP="00933E5F">
      <w:pPr>
        <w:autoSpaceDE w:val="0"/>
        <w:autoSpaceDN w:val="0"/>
        <w:adjustRightInd w:val="0"/>
        <w:spacing w:line="280" w:lineRule="atLeast"/>
        <w:rPr>
          <w:color w:val="000000"/>
          <w:sz w:val="20"/>
          <w:szCs w:val="20"/>
        </w:rPr>
      </w:pPr>
      <w:r w:rsidRPr="006F40AC">
        <w:rPr>
          <w:noProof/>
          <w:color w:val="000000"/>
          <w:sz w:val="20"/>
          <w:szCs w:val="20"/>
        </w:rPr>
        <mc:AlternateContent>
          <mc:Choice Requires="wps">
            <w:drawing>
              <wp:anchor distT="0" distB="0" distL="114300" distR="114300" simplePos="0" relativeHeight="251676160" behindDoc="0" locked="0" layoutInCell="1" allowOverlap="1" wp14:anchorId="19E214BA" wp14:editId="1141D028">
                <wp:simplePos x="0" y="0"/>
                <wp:positionH relativeFrom="column">
                  <wp:posOffset>158115</wp:posOffset>
                </wp:positionH>
                <wp:positionV relativeFrom="paragraph">
                  <wp:posOffset>157480</wp:posOffset>
                </wp:positionV>
                <wp:extent cx="642620" cy="704850"/>
                <wp:effectExtent l="0" t="0" r="5080" b="0"/>
                <wp:wrapNone/>
                <wp:docPr id="30" name="Rechteck 30"/>
                <wp:cNvGraphicFramePr/>
                <a:graphic xmlns:a="http://schemas.openxmlformats.org/drawingml/2006/main">
                  <a:graphicData uri="http://schemas.microsoft.com/office/word/2010/wordprocessingShape">
                    <wps:wsp>
                      <wps:cNvSpPr/>
                      <wps:spPr>
                        <a:xfrm>
                          <a:off x="0" y="0"/>
                          <a:ext cx="642620" cy="704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D7F20"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214BA" id="Rechteck 30" o:spid="_x0000_s1034" style="position:absolute;margin-left:12.45pt;margin-top:12.4pt;width:50.6pt;height:5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" fillcolor="#f2f2f2 [3052]" stroked="f" strokeweight="2pt">
                <v:textbox>
                  <w:txbxContent>
                    <w:p w14:paraId="22ED7F20" w14:textId="77777777" w:rsidR="00933E5F" w:rsidRPr="00632982" w:rsidRDefault="00933E5F" w:rsidP="00933E5F">
                      <w:pPr>
                        <w:jc w:val="center"/>
                        <w:rPr>
                          <w:b/>
                          <w:color w:val="808080" w:themeColor="background1" w:themeShade="80"/>
                          <w:sz w:val="96"/>
                          <w:szCs w:val="96"/>
                        </w:rPr>
                      </w:pPr>
                      <w:r w:rsidRPr="00632982">
                        <w:rPr>
                          <w:b/>
                          <w:color w:val="808080" w:themeColor="background1" w:themeShade="80"/>
                          <w:sz w:val="96"/>
                          <w:szCs w:val="96"/>
                        </w:rPr>
                        <w:t>5</w:t>
                      </w:r>
                    </w:p>
                  </w:txbxContent>
                </v:textbox>
              </v:rect>
            </w:pict>
          </mc:Fallback>
        </mc:AlternateContent>
      </w:r>
      <w:r w:rsidRPr="006F40AC">
        <w:rPr>
          <w:noProof/>
          <w:color w:val="000000"/>
          <w:sz w:val="20"/>
          <w:szCs w:val="20"/>
        </w:rPr>
        <mc:AlternateContent>
          <mc:Choice Requires="wps">
            <w:drawing>
              <wp:anchor distT="0" distB="0" distL="114300" distR="114300" simplePos="0" relativeHeight="251642368" behindDoc="0" locked="0" layoutInCell="1" allowOverlap="1" wp14:anchorId="24DB44EE" wp14:editId="0AF0335C">
                <wp:simplePos x="0" y="0"/>
                <wp:positionH relativeFrom="column">
                  <wp:posOffset>15240</wp:posOffset>
                </wp:positionH>
                <wp:positionV relativeFrom="paragraph">
                  <wp:posOffset>24130</wp:posOffset>
                </wp:positionV>
                <wp:extent cx="5871210" cy="1066800"/>
                <wp:effectExtent l="19050" t="57150" r="91440" b="76200"/>
                <wp:wrapNone/>
                <wp:docPr id="19" name="Rechteck 19"/>
                <wp:cNvGraphicFramePr/>
                <a:graphic xmlns:a="http://schemas.openxmlformats.org/drawingml/2006/main">
                  <a:graphicData uri="http://schemas.microsoft.com/office/word/2010/wordprocessingShape">
                    <wps:wsp>
                      <wps:cNvSpPr/>
                      <wps:spPr>
                        <a:xfrm>
                          <a:off x="0" y="0"/>
                          <a:ext cx="5871210" cy="1066800"/>
                        </a:xfrm>
                        <a:prstGeom prst="rect">
                          <a:avLst/>
                        </a:prstGeom>
                        <a:solidFill>
                          <a:schemeClr val="bg1">
                            <a:lumMod val="95000"/>
                          </a:schemeClr>
                        </a:solidFill>
                        <a:ln cap="rnd"/>
                        <a:effectLst>
                          <a:outerShdw blurRad="50800" dist="38100" algn="l" rotWithShape="0">
                            <a:prstClr val="black">
                              <a:alpha val="40000"/>
                            </a:prstClr>
                          </a:outerShdw>
                          <a:softEdge rad="31750"/>
                        </a:effectLst>
                      </wps:spPr>
                      <wps:style>
                        <a:lnRef idx="1">
                          <a:schemeClr val="accent1"/>
                        </a:lnRef>
                        <a:fillRef idx="2">
                          <a:schemeClr val="accent1"/>
                        </a:fillRef>
                        <a:effectRef idx="1">
                          <a:schemeClr val="accent1"/>
                        </a:effectRef>
                        <a:fontRef idx="minor">
                          <a:schemeClr val="dk1"/>
                        </a:fontRef>
                      </wps:style>
                      <wps:txbx>
                        <w:txbxContent>
                          <w:p w14:paraId="113BE62F" w14:textId="77777777" w:rsidR="00933E5F" w:rsidRDefault="00933E5F" w:rsidP="00933E5F">
                            <w:pPr>
                              <w:spacing w:line="276" w:lineRule="auto"/>
                              <w:ind w:left="709" w:firstLine="709"/>
                              <w:rPr>
                                <w:b/>
                                <w:color w:val="000000" w:themeColor="text1"/>
                              </w:rPr>
                            </w:pPr>
                            <w:r>
                              <w:rPr>
                                <w:b/>
                                <w:color w:val="000000" w:themeColor="text1"/>
                              </w:rPr>
                              <w:t>Kinder und Jugendliche stärken</w:t>
                            </w:r>
                          </w:p>
                          <w:p w14:paraId="41FA58FD" w14:textId="77777777" w:rsidR="00933E5F" w:rsidRPr="00C001E8" w:rsidRDefault="00933E5F" w:rsidP="00933E5F">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Mitgestaltungs- und Beteiligungsmöglichkeiten schaffen</w:t>
                            </w:r>
                          </w:p>
                          <w:p w14:paraId="3C34B96D" w14:textId="77777777" w:rsidR="00933E5F" w:rsidRPr="00C001E8" w:rsidRDefault="00933E5F" w:rsidP="00933E5F">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 xml:space="preserve">wertschätzende Grundhaltung von Trainer*innen </w:t>
                            </w:r>
                          </w:p>
                          <w:p w14:paraId="4DBA6A6E" w14:textId="77777777" w:rsidR="00933E5F" w:rsidRPr="00C001E8" w:rsidRDefault="00933E5F" w:rsidP="00933E5F">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Aufklärung und Austausch über Kinderrechte</w:t>
                            </w:r>
                          </w:p>
                          <w:p w14:paraId="0391E404" w14:textId="6EF39452" w:rsidR="00933E5F" w:rsidRPr="00C001E8" w:rsidRDefault="00933E5F" w:rsidP="00933E5F">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Programme für Kinder</w:t>
                            </w:r>
                            <w:r w:rsidR="000B4CA7">
                              <w:rPr>
                                <w:color w:val="000000"/>
                                <w:sz w:val="20"/>
                                <w:szCs w:val="20"/>
                              </w:rPr>
                              <w:t xml:space="preserve"> </w:t>
                            </w:r>
                            <w:r w:rsidRPr="00C001E8">
                              <w:rPr>
                                <w:color w:val="000000"/>
                                <w:sz w:val="20"/>
                                <w:szCs w:val="20"/>
                              </w:rPr>
                              <w:t>und Jugendliche, die Kindeswohl/Kinderrechte aufgreifen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44EE" id="Rechteck 19" o:spid="_x0000_s1035" style="position:absolute;margin-left:1.2pt;margin-top:1.9pt;width:462.3pt;height:8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" fillcolor="#f2f2f2 [3052]" strokecolor="#4579b8 [3044]">
                <v:stroke endcap="round"/>
                <v:shadow on="t" color="black" opacity="26214f" origin="-.5" offset="3pt,0"/>
                <v:textbox>
                  <w:txbxContent>
                    <w:p w14:paraId="113BE62F" w14:textId="77777777" w:rsidR="00933E5F" w:rsidRDefault="00933E5F" w:rsidP="00933E5F">
                      <w:pPr>
                        <w:spacing w:line="276" w:lineRule="auto"/>
                        <w:ind w:left="709" w:firstLine="709"/>
                        <w:rPr>
                          <w:b/>
                          <w:color w:val="000000" w:themeColor="text1"/>
                        </w:rPr>
                      </w:pPr>
                      <w:r>
                        <w:rPr>
                          <w:b/>
                          <w:color w:val="000000" w:themeColor="text1"/>
                        </w:rPr>
                        <w:t>Kinder und Jugendliche stärken</w:t>
                      </w:r>
                    </w:p>
                    <w:p w14:paraId="41FA58FD" w14:textId="77777777" w:rsidR="00933E5F" w:rsidRPr="00C001E8" w:rsidRDefault="00933E5F" w:rsidP="00933E5F">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Mitgestaltungs- und Beteiligungsmöglichkeiten schaffen</w:t>
                      </w:r>
                    </w:p>
                    <w:p w14:paraId="3C34B96D" w14:textId="77777777" w:rsidR="00933E5F" w:rsidRPr="00C001E8" w:rsidRDefault="00933E5F" w:rsidP="00933E5F">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 xml:space="preserve">wertschätzende Grundhaltung von Trainer*innen </w:t>
                      </w:r>
                    </w:p>
                    <w:p w14:paraId="4DBA6A6E" w14:textId="77777777" w:rsidR="00933E5F" w:rsidRPr="00C001E8" w:rsidRDefault="00933E5F" w:rsidP="00933E5F">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Aufklärung und Austausch über Kinderrechte</w:t>
                      </w:r>
                    </w:p>
                    <w:p w14:paraId="0391E404" w14:textId="6EF39452" w:rsidR="00933E5F" w:rsidRPr="00C001E8" w:rsidRDefault="00933E5F" w:rsidP="00933E5F">
                      <w:pPr>
                        <w:pStyle w:val="Listenabsatz"/>
                        <w:numPr>
                          <w:ilvl w:val="0"/>
                          <w:numId w:val="21"/>
                        </w:numPr>
                        <w:autoSpaceDE w:val="0"/>
                        <w:autoSpaceDN w:val="0"/>
                        <w:adjustRightInd w:val="0"/>
                        <w:spacing w:line="280" w:lineRule="atLeast"/>
                        <w:rPr>
                          <w:color w:val="000000"/>
                          <w:sz w:val="20"/>
                          <w:szCs w:val="20"/>
                        </w:rPr>
                      </w:pPr>
                      <w:r w:rsidRPr="00C001E8">
                        <w:rPr>
                          <w:color w:val="000000"/>
                          <w:sz w:val="20"/>
                          <w:szCs w:val="20"/>
                        </w:rPr>
                        <w:t>Programme für Kinder</w:t>
                      </w:r>
                      <w:r w:rsidR="000B4CA7">
                        <w:rPr>
                          <w:color w:val="000000"/>
                          <w:sz w:val="20"/>
                          <w:szCs w:val="20"/>
                        </w:rPr>
                        <w:t xml:space="preserve"> </w:t>
                      </w:r>
                      <w:r w:rsidRPr="00C001E8">
                        <w:rPr>
                          <w:color w:val="000000"/>
                          <w:sz w:val="20"/>
                          <w:szCs w:val="20"/>
                        </w:rPr>
                        <w:t>und Jugendliche, die Kindeswohl/Kinderrechte aufgreifen</w:t>
                      </w:r>
                    </w:p>
                  </w:txbxContent>
                </v:textbox>
              </v:rect>
            </w:pict>
          </mc:Fallback>
        </mc:AlternateContent>
      </w:r>
    </w:p>
    <w:p w14:paraId="2884DE8D" w14:textId="77777777" w:rsidR="00933E5F" w:rsidRPr="006F40AC" w:rsidRDefault="00933E5F" w:rsidP="00933E5F">
      <w:pPr>
        <w:autoSpaceDE w:val="0"/>
        <w:autoSpaceDN w:val="0"/>
        <w:adjustRightInd w:val="0"/>
        <w:spacing w:line="280" w:lineRule="atLeast"/>
        <w:rPr>
          <w:color w:val="000000"/>
          <w:sz w:val="20"/>
          <w:szCs w:val="20"/>
        </w:rPr>
      </w:pPr>
    </w:p>
    <w:p w14:paraId="0C5A89C3" w14:textId="77777777" w:rsidR="00933E5F" w:rsidRPr="006F40AC" w:rsidRDefault="00933E5F" w:rsidP="00933E5F">
      <w:pPr>
        <w:autoSpaceDE w:val="0"/>
        <w:autoSpaceDN w:val="0"/>
        <w:adjustRightInd w:val="0"/>
        <w:spacing w:line="280" w:lineRule="atLeast"/>
        <w:rPr>
          <w:color w:val="000000"/>
          <w:sz w:val="20"/>
          <w:szCs w:val="20"/>
        </w:rPr>
      </w:pPr>
    </w:p>
    <w:p w14:paraId="0863BCB5" w14:textId="77777777" w:rsidR="00933E5F" w:rsidRPr="006F40AC" w:rsidRDefault="00933E5F" w:rsidP="00933E5F">
      <w:pPr>
        <w:autoSpaceDE w:val="0"/>
        <w:autoSpaceDN w:val="0"/>
        <w:adjustRightInd w:val="0"/>
        <w:spacing w:line="280" w:lineRule="atLeast"/>
        <w:rPr>
          <w:color w:val="000000"/>
          <w:sz w:val="20"/>
          <w:szCs w:val="20"/>
        </w:rPr>
      </w:pPr>
    </w:p>
    <w:p w14:paraId="754B2E70" w14:textId="77777777" w:rsidR="00933E5F" w:rsidRPr="006F40AC" w:rsidRDefault="00933E5F" w:rsidP="00933E5F">
      <w:pPr>
        <w:autoSpaceDE w:val="0"/>
        <w:autoSpaceDN w:val="0"/>
        <w:adjustRightInd w:val="0"/>
        <w:spacing w:line="280" w:lineRule="atLeast"/>
        <w:rPr>
          <w:color w:val="000000"/>
          <w:sz w:val="20"/>
          <w:szCs w:val="20"/>
        </w:rPr>
      </w:pPr>
    </w:p>
    <w:p w14:paraId="604171DA" w14:textId="77777777" w:rsidR="00933E5F" w:rsidRPr="006F40AC" w:rsidRDefault="00933E5F" w:rsidP="00933E5F">
      <w:pPr>
        <w:autoSpaceDE w:val="0"/>
        <w:autoSpaceDN w:val="0"/>
        <w:adjustRightInd w:val="0"/>
        <w:spacing w:line="276" w:lineRule="auto"/>
      </w:pPr>
    </w:p>
    <w:p w14:paraId="49B99914" w14:textId="118E04DA" w:rsidR="00933E5F" w:rsidRPr="006F40AC" w:rsidRDefault="00933E5F" w:rsidP="00701F16">
      <w:pPr>
        <w:pStyle w:val="berschrift1"/>
        <w:numPr>
          <w:ilvl w:val="0"/>
          <w:numId w:val="30"/>
        </w:numPr>
        <w:rPr>
          <w:sz w:val="20"/>
          <w:szCs w:val="20"/>
        </w:rPr>
      </w:pPr>
      <w:bookmarkStart w:id="2" w:name="_Toc193109643"/>
      <w:r w:rsidRPr="006F40AC">
        <w:lastRenderedPageBreak/>
        <w:t>Checkliste Präventionsbaustein</w:t>
      </w:r>
      <w:r w:rsidR="000B4CA7">
        <w:t>e</w:t>
      </w:r>
      <w:r w:rsidRPr="006F40AC">
        <w:t xml:space="preserve"> und Intervention im Sportverein</w:t>
      </w:r>
      <w:bookmarkEnd w:id="2"/>
      <w:r w:rsidRPr="006F40AC">
        <w:rPr>
          <w:sz w:val="20"/>
          <w:szCs w:val="20"/>
        </w:rPr>
        <w:t xml:space="preserve"> </w:t>
      </w:r>
    </w:p>
    <w:p w14:paraId="703268C8" w14:textId="77777777" w:rsidR="00933E5F" w:rsidRPr="006F40AC" w:rsidRDefault="00933E5F" w:rsidP="00933E5F">
      <w:pPr>
        <w:autoSpaceDE w:val="0"/>
        <w:autoSpaceDN w:val="0"/>
        <w:adjustRightInd w:val="0"/>
        <w:spacing w:line="276" w:lineRule="auto"/>
        <w:rPr>
          <w:sz w:val="20"/>
          <w:szCs w:val="20"/>
        </w:rPr>
      </w:pPr>
    </w:p>
    <w:p w14:paraId="58EABCA9" w14:textId="77777777" w:rsidR="00933E5F" w:rsidRPr="006F40AC" w:rsidRDefault="00933E5F" w:rsidP="00933E5F">
      <w:pPr>
        <w:autoSpaceDE w:val="0"/>
        <w:autoSpaceDN w:val="0"/>
        <w:adjustRightInd w:val="0"/>
        <w:spacing w:line="276" w:lineRule="auto"/>
        <w:rPr>
          <w:sz w:val="20"/>
          <w:szCs w:val="20"/>
        </w:rPr>
      </w:pPr>
      <w:r w:rsidRPr="006F40AC">
        <w:rPr>
          <w:sz w:val="20"/>
          <w:szCs w:val="20"/>
        </w:rPr>
        <w:t>Die folgende Checkliste soll dabei helfen, wesentliche Bestandteile des Kindeswohlkonzeptes kurz</w:t>
      </w:r>
    </w:p>
    <w:p w14:paraId="405490E9" w14:textId="77777777" w:rsidR="00933E5F" w:rsidRPr="006F40AC" w:rsidRDefault="00933E5F" w:rsidP="00933E5F">
      <w:pPr>
        <w:autoSpaceDE w:val="0"/>
        <w:autoSpaceDN w:val="0"/>
        <w:adjustRightInd w:val="0"/>
        <w:spacing w:line="276" w:lineRule="auto"/>
        <w:rPr>
          <w:sz w:val="20"/>
          <w:szCs w:val="20"/>
        </w:rPr>
      </w:pPr>
      <w:r w:rsidRPr="006F40AC">
        <w:rPr>
          <w:sz w:val="20"/>
          <w:szCs w:val="20"/>
        </w:rPr>
        <w:t xml:space="preserve">und bündig darzustellen und der Überprüfung des Umsetzungsstandes dienen. Die Checkliste kann durch individuelle Bestandteile ergänzt und erweitert werden. </w:t>
      </w:r>
    </w:p>
    <w:p w14:paraId="07481B9B" w14:textId="77777777" w:rsidR="00933E5F" w:rsidRPr="006F40AC" w:rsidRDefault="00933E5F" w:rsidP="00933E5F">
      <w:pPr>
        <w:tabs>
          <w:tab w:val="left" w:pos="2370"/>
        </w:tabs>
        <w:spacing w:line="280" w:lineRule="atLeast"/>
        <w:rPr>
          <w:sz w:val="20"/>
          <w:szCs w:val="20"/>
        </w:rPr>
      </w:pPr>
    </w:p>
    <w:p w14:paraId="7457BE6E" w14:textId="77777777" w:rsidR="00933E5F" w:rsidRPr="006F40AC" w:rsidRDefault="00933E5F" w:rsidP="00933E5F">
      <w:pPr>
        <w:tabs>
          <w:tab w:val="left" w:pos="2370"/>
        </w:tabs>
        <w:spacing w:line="280" w:lineRule="atLeast"/>
        <w:jc w:val="center"/>
        <w:rPr>
          <w:b/>
          <w:color w:val="000000" w:themeColor="text1"/>
          <w:sz w:val="40"/>
          <w:szCs w:val="20"/>
        </w:rPr>
      </w:pPr>
      <w:r w:rsidRPr="006F40AC">
        <w:rPr>
          <w:noProof/>
          <w:sz w:val="32"/>
          <w:szCs w:val="32"/>
        </w:rPr>
        <mc:AlternateContent>
          <mc:Choice Requires="wps">
            <w:drawing>
              <wp:anchor distT="0" distB="0" distL="114300" distR="114300" simplePos="0" relativeHeight="251678208" behindDoc="1" locked="0" layoutInCell="1" allowOverlap="1" wp14:anchorId="3BEEFC2E" wp14:editId="0DCE8A56">
                <wp:simplePos x="0" y="0"/>
                <wp:positionH relativeFrom="column">
                  <wp:posOffset>15240</wp:posOffset>
                </wp:positionH>
                <wp:positionV relativeFrom="paragraph">
                  <wp:posOffset>111760</wp:posOffset>
                </wp:positionV>
                <wp:extent cx="5476875" cy="6019800"/>
                <wp:effectExtent l="38100" t="95250" r="104775" b="38100"/>
                <wp:wrapNone/>
                <wp:docPr id="405" name="Rechteck 405"/>
                <wp:cNvGraphicFramePr/>
                <a:graphic xmlns:a="http://schemas.openxmlformats.org/drawingml/2006/main">
                  <a:graphicData uri="http://schemas.microsoft.com/office/word/2010/wordprocessingShape">
                    <wps:wsp>
                      <wps:cNvSpPr/>
                      <wps:spPr>
                        <a:xfrm>
                          <a:off x="0" y="0"/>
                          <a:ext cx="5476875" cy="6019800"/>
                        </a:xfrm>
                        <a:prstGeom prst="rect">
                          <a:avLst/>
                        </a:prstGeom>
                        <a:solidFill>
                          <a:schemeClr val="accent5">
                            <a:lumMod val="20000"/>
                            <a:lumOff val="8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71C203" w14:textId="77777777" w:rsidR="00933E5F" w:rsidRDefault="00933E5F" w:rsidP="00933E5F">
                            <w:pPr>
                              <w:jc w:val="center"/>
                              <w:rPr>
                                <w:b/>
                                <w:color w:val="000000" w:themeColor="text1"/>
                              </w:rPr>
                            </w:pPr>
                          </w:p>
                          <w:p w14:paraId="6C2CABA7" w14:textId="77777777" w:rsidR="00933E5F" w:rsidRDefault="00933E5F" w:rsidP="00933E5F">
                            <w:pPr>
                              <w:jc w:val="center"/>
                              <w:rPr>
                                <w:b/>
                                <w:color w:val="000000" w:themeColor="text1"/>
                              </w:rPr>
                            </w:pPr>
                          </w:p>
                          <w:p w14:paraId="08C21936" w14:textId="77777777" w:rsidR="00933E5F" w:rsidRDefault="00933E5F" w:rsidP="00933E5F">
                            <w:pPr>
                              <w:jc w:val="center"/>
                              <w:rPr>
                                <w:b/>
                                <w:color w:val="000000" w:themeColor="text1"/>
                              </w:rPr>
                            </w:pPr>
                          </w:p>
                          <w:p w14:paraId="194DE3B1" w14:textId="77777777" w:rsidR="00933E5F" w:rsidRDefault="00933E5F" w:rsidP="00933E5F">
                            <w:pPr>
                              <w:jc w:val="center"/>
                              <w:rPr>
                                <w:b/>
                                <w:color w:val="000000" w:themeColor="text1"/>
                              </w:rPr>
                            </w:pPr>
                          </w:p>
                          <w:p w14:paraId="5C24C42E" w14:textId="77777777" w:rsidR="00933E5F" w:rsidRDefault="00933E5F" w:rsidP="00933E5F">
                            <w:pPr>
                              <w:jc w:val="center"/>
                              <w:rPr>
                                <w:b/>
                                <w:color w:val="000000" w:themeColor="text1"/>
                              </w:rPr>
                            </w:pPr>
                          </w:p>
                          <w:p w14:paraId="09871279" w14:textId="77777777" w:rsidR="00933E5F" w:rsidRDefault="00933E5F" w:rsidP="00933E5F">
                            <w:pPr>
                              <w:jc w:val="center"/>
                              <w:rPr>
                                <w:b/>
                                <w:color w:val="000000" w:themeColor="text1"/>
                              </w:rPr>
                            </w:pPr>
                          </w:p>
                          <w:p w14:paraId="1DDC65CE" w14:textId="77777777" w:rsidR="00933E5F" w:rsidRDefault="00933E5F" w:rsidP="00933E5F">
                            <w:pPr>
                              <w:jc w:val="center"/>
                              <w:rPr>
                                <w:b/>
                                <w:color w:val="000000" w:themeColor="text1"/>
                              </w:rPr>
                            </w:pPr>
                          </w:p>
                          <w:p w14:paraId="2B3A4C01" w14:textId="77777777" w:rsidR="00933E5F" w:rsidRDefault="00933E5F" w:rsidP="00933E5F">
                            <w:pPr>
                              <w:jc w:val="center"/>
                              <w:rPr>
                                <w:b/>
                                <w:color w:val="000000" w:themeColor="text1"/>
                              </w:rPr>
                            </w:pPr>
                          </w:p>
                          <w:p w14:paraId="768296BB" w14:textId="77777777" w:rsidR="00933E5F" w:rsidRDefault="00933E5F" w:rsidP="00933E5F">
                            <w:pPr>
                              <w:jc w:val="center"/>
                              <w:rPr>
                                <w:b/>
                                <w:color w:val="000000" w:themeColor="text1"/>
                              </w:rPr>
                            </w:pPr>
                          </w:p>
                          <w:p w14:paraId="0ADD7202" w14:textId="77777777" w:rsidR="00933E5F" w:rsidRPr="003B3258" w:rsidRDefault="00933E5F" w:rsidP="00933E5F">
                            <w:pPr>
                              <w:jc w:val="center"/>
                              <w:rPr>
                                <w:b/>
                                <w:color w:val="000000" w:themeColor="text1"/>
                              </w:rPr>
                            </w:pPr>
                          </w:p>
                          <w:p w14:paraId="6C6B63C2" w14:textId="77777777" w:rsidR="00933E5F" w:rsidRDefault="00933E5F" w:rsidP="00933E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FC2E" id="Rechteck 405" o:spid="_x0000_s1036" style="position:absolute;left:0;text-align:left;margin-left:1.2pt;margin-top:8.8pt;width:431.25pt;height:47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" fillcolor="#daeef3 [664]" stroked="f" strokeweight="2pt">
                <v:shadow on="t" color="black" opacity="26214f" origin="-.5,.5" offset=".74836mm,-.74836mm"/>
                <v:textbox>
                  <w:txbxContent>
                    <w:p w14:paraId="0971C203" w14:textId="77777777" w:rsidR="00933E5F" w:rsidRDefault="00933E5F" w:rsidP="00933E5F">
                      <w:pPr>
                        <w:jc w:val="center"/>
                        <w:rPr>
                          <w:b/>
                          <w:color w:val="000000" w:themeColor="text1"/>
                        </w:rPr>
                      </w:pPr>
                    </w:p>
                    <w:p w14:paraId="6C2CABA7" w14:textId="77777777" w:rsidR="00933E5F" w:rsidRDefault="00933E5F" w:rsidP="00933E5F">
                      <w:pPr>
                        <w:jc w:val="center"/>
                        <w:rPr>
                          <w:b/>
                          <w:color w:val="000000" w:themeColor="text1"/>
                        </w:rPr>
                      </w:pPr>
                    </w:p>
                    <w:p w14:paraId="08C21936" w14:textId="77777777" w:rsidR="00933E5F" w:rsidRDefault="00933E5F" w:rsidP="00933E5F">
                      <w:pPr>
                        <w:jc w:val="center"/>
                        <w:rPr>
                          <w:b/>
                          <w:color w:val="000000" w:themeColor="text1"/>
                        </w:rPr>
                      </w:pPr>
                    </w:p>
                    <w:p w14:paraId="194DE3B1" w14:textId="77777777" w:rsidR="00933E5F" w:rsidRDefault="00933E5F" w:rsidP="00933E5F">
                      <w:pPr>
                        <w:jc w:val="center"/>
                        <w:rPr>
                          <w:b/>
                          <w:color w:val="000000" w:themeColor="text1"/>
                        </w:rPr>
                      </w:pPr>
                    </w:p>
                    <w:p w14:paraId="5C24C42E" w14:textId="77777777" w:rsidR="00933E5F" w:rsidRDefault="00933E5F" w:rsidP="00933E5F">
                      <w:pPr>
                        <w:jc w:val="center"/>
                        <w:rPr>
                          <w:b/>
                          <w:color w:val="000000" w:themeColor="text1"/>
                        </w:rPr>
                      </w:pPr>
                    </w:p>
                    <w:p w14:paraId="09871279" w14:textId="77777777" w:rsidR="00933E5F" w:rsidRDefault="00933E5F" w:rsidP="00933E5F">
                      <w:pPr>
                        <w:jc w:val="center"/>
                        <w:rPr>
                          <w:b/>
                          <w:color w:val="000000" w:themeColor="text1"/>
                        </w:rPr>
                      </w:pPr>
                    </w:p>
                    <w:p w14:paraId="1DDC65CE" w14:textId="77777777" w:rsidR="00933E5F" w:rsidRDefault="00933E5F" w:rsidP="00933E5F">
                      <w:pPr>
                        <w:jc w:val="center"/>
                        <w:rPr>
                          <w:b/>
                          <w:color w:val="000000" w:themeColor="text1"/>
                        </w:rPr>
                      </w:pPr>
                    </w:p>
                    <w:p w14:paraId="2B3A4C01" w14:textId="77777777" w:rsidR="00933E5F" w:rsidRDefault="00933E5F" w:rsidP="00933E5F">
                      <w:pPr>
                        <w:jc w:val="center"/>
                        <w:rPr>
                          <w:b/>
                          <w:color w:val="000000" w:themeColor="text1"/>
                        </w:rPr>
                      </w:pPr>
                    </w:p>
                    <w:p w14:paraId="768296BB" w14:textId="77777777" w:rsidR="00933E5F" w:rsidRDefault="00933E5F" w:rsidP="00933E5F">
                      <w:pPr>
                        <w:jc w:val="center"/>
                        <w:rPr>
                          <w:b/>
                          <w:color w:val="000000" w:themeColor="text1"/>
                        </w:rPr>
                      </w:pPr>
                    </w:p>
                    <w:p w14:paraId="0ADD7202" w14:textId="77777777" w:rsidR="00933E5F" w:rsidRPr="003B3258" w:rsidRDefault="00933E5F" w:rsidP="00933E5F">
                      <w:pPr>
                        <w:jc w:val="center"/>
                        <w:rPr>
                          <w:b/>
                          <w:color w:val="000000" w:themeColor="text1"/>
                        </w:rPr>
                      </w:pPr>
                    </w:p>
                    <w:p w14:paraId="6C6B63C2" w14:textId="77777777" w:rsidR="00933E5F" w:rsidRDefault="00933E5F" w:rsidP="00933E5F">
                      <w:pPr>
                        <w:jc w:val="center"/>
                      </w:pPr>
                    </w:p>
                  </w:txbxContent>
                </v:textbox>
              </v:rect>
            </w:pict>
          </mc:Fallback>
        </mc:AlternateContent>
      </w:r>
    </w:p>
    <w:p w14:paraId="653179D8" w14:textId="77777777" w:rsidR="00933E5F" w:rsidRPr="006F40AC" w:rsidRDefault="00933E5F" w:rsidP="00933E5F">
      <w:pPr>
        <w:tabs>
          <w:tab w:val="left" w:pos="2370"/>
        </w:tabs>
        <w:spacing w:line="280" w:lineRule="atLeast"/>
        <w:jc w:val="center"/>
        <w:rPr>
          <w:b/>
          <w:color w:val="000000" w:themeColor="text1"/>
          <w:sz w:val="40"/>
          <w:szCs w:val="20"/>
        </w:rPr>
      </w:pPr>
      <w:r w:rsidRPr="006F40AC">
        <w:rPr>
          <w:b/>
          <w:color w:val="000000" w:themeColor="text1"/>
          <w:sz w:val="40"/>
          <w:szCs w:val="20"/>
        </w:rPr>
        <w:t>Checkliste</w:t>
      </w:r>
    </w:p>
    <w:p w14:paraId="361C4549" w14:textId="4636CB1D" w:rsidR="00933E5F" w:rsidRPr="006F40AC" w:rsidRDefault="00933E5F" w:rsidP="00933E5F">
      <w:pPr>
        <w:spacing w:line="280" w:lineRule="atLeast"/>
        <w:rPr>
          <w:sz w:val="20"/>
          <w:szCs w:val="20"/>
        </w:rPr>
      </w:pPr>
      <w:r w:rsidRPr="006F40AC">
        <w:rPr>
          <w:noProof/>
        </w:rPr>
        <mc:AlternateContent>
          <mc:Choice Requires="wps">
            <w:drawing>
              <wp:anchor distT="0" distB="0" distL="114300" distR="114300" simplePos="0" relativeHeight="251680256" behindDoc="0" locked="0" layoutInCell="1" allowOverlap="1" wp14:anchorId="62A4CFB8" wp14:editId="67C1BA35">
                <wp:simplePos x="0" y="0"/>
                <wp:positionH relativeFrom="column">
                  <wp:posOffset>91440</wp:posOffset>
                </wp:positionH>
                <wp:positionV relativeFrom="paragraph">
                  <wp:posOffset>197485</wp:posOffset>
                </wp:positionV>
                <wp:extent cx="5172075" cy="6096000"/>
                <wp:effectExtent l="0" t="0" r="0" b="0"/>
                <wp:wrapNone/>
                <wp:docPr id="406" name="Textfeld 406"/>
                <wp:cNvGraphicFramePr/>
                <a:graphic xmlns:a="http://schemas.openxmlformats.org/drawingml/2006/main">
                  <a:graphicData uri="http://schemas.microsoft.com/office/word/2010/wordprocessingShape">
                    <wps:wsp>
                      <wps:cNvSpPr txBox="1"/>
                      <wps:spPr>
                        <a:xfrm>
                          <a:off x="0" y="0"/>
                          <a:ext cx="5172075" cy="6096000"/>
                        </a:xfrm>
                        <a:prstGeom prst="rect">
                          <a:avLst/>
                        </a:prstGeom>
                        <a:noFill/>
                        <a:ln w="6350">
                          <a:noFill/>
                        </a:ln>
                      </wps:spPr>
                      <wps:txbx>
                        <w:txbxContent>
                          <w:p w14:paraId="26F3F3AD" w14:textId="77777777" w:rsidR="00D03B7F" w:rsidRPr="00501E52" w:rsidRDefault="00D03B7F" w:rsidP="00D03B7F">
                            <w:pPr>
                              <w:rPr>
                                <w:b/>
                                <w:color w:val="C00000"/>
                                <w:sz w:val="20"/>
                                <w:szCs w:val="20"/>
                              </w:rPr>
                            </w:pPr>
                            <w:r w:rsidRPr="00501E52">
                              <w:rPr>
                                <w:b/>
                                <w:color w:val="C00000"/>
                                <w:sz w:val="20"/>
                                <w:szCs w:val="20"/>
                              </w:rPr>
                              <w:t xml:space="preserve">Mindeststandards: </w:t>
                            </w:r>
                          </w:p>
                          <w:p w14:paraId="77D7FE40" w14:textId="77777777" w:rsidR="00D03B7F" w:rsidRPr="009607FD" w:rsidRDefault="00D03B7F" w:rsidP="00D03B7F">
                            <w:pPr>
                              <w:rPr>
                                <w:b/>
                                <w:color w:val="000000" w:themeColor="text1"/>
                                <w:sz w:val="20"/>
                                <w:szCs w:val="20"/>
                              </w:rPr>
                            </w:pPr>
                            <w:r w:rsidRPr="009607FD">
                              <w:rPr>
                                <w:b/>
                                <w:color w:val="000000" w:themeColor="text1"/>
                                <w:sz w:val="20"/>
                                <w:szCs w:val="20"/>
                              </w:rPr>
                              <w:t>Verankerung</w:t>
                            </w:r>
                            <w:r>
                              <w:rPr>
                                <w:b/>
                                <w:color w:val="000000" w:themeColor="text1"/>
                                <w:sz w:val="20"/>
                                <w:szCs w:val="20"/>
                              </w:rPr>
                              <w:t xml:space="preserve"> und Ansprechperson(en)</w:t>
                            </w:r>
                          </w:p>
                          <w:p w14:paraId="3441C540" w14:textId="77777777" w:rsidR="00D03B7F" w:rsidRPr="00792978" w:rsidRDefault="00D03B7F" w:rsidP="00D03B7F">
                            <w:pPr>
                              <w:rPr>
                                <w:b/>
                                <w:color w:val="000000" w:themeColor="text1"/>
                                <w:sz w:val="20"/>
                                <w:szCs w:val="16"/>
                              </w:rPr>
                            </w:pPr>
                          </w:p>
                          <w:p w14:paraId="5A390695" w14:textId="77777777" w:rsidR="00D03B7F" w:rsidRPr="00792978" w:rsidRDefault="00D03B7F" w:rsidP="00D03B7F">
                            <w:pPr>
                              <w:numPr>
                                <w:ilvl w:val="0"/>
                                <w:numId w:val="22"/>
                              </w:numPr>
                              <w:spacing w:line="276" w:lineRule="auto"/>
                              <w:ind w:left="284" w:right="-215" w:hanging="284"/>
                              <w:contextualSpacing/>
                              <w:rPr>
                                <w:color w:val="000000" w:themeColor="text1"/>
                                <w:sz w:val="20"/>
                                <w:szCs w:val="16"/>
                              </w:rPr>
                            </w:pPr>
                            <w:r w:rsidRPr="00792978">
                              <w:rPr>
                                <w:color w:val="000000" w:themeColor="text1"/>
                                <w:sz w:val="20"/>
                                <w:szCs w:val="16"/>
                              </w:rPr>
                              <w:t>Der Kinder- und Jugendschutz ist in der Satzung des Sportvereins verankert</w:t>
                            </w:r>
                            <w:r>
                              <w:rPr>
                                <w:color w:val="000000" w:themeColor="text1"/>
                                <w:sz w:val="20"/>
                                <w:szCs w:val="16"/>
                              </w:rPr>
                              <w:t xml:space="preserve"> oder es gibt einen Beschluss des Vorstands zu diesem Thema.</w:t>
                            </w:r>
                          </w:p>
                          <w:p w14:paraId="58BE7644" w14:textId="77777777" w:rsidR="00D03B7F" w:rsidRPr="00792978" w:rsidRDefault="00D03B7F" w:rsidP="00D03B7F">
                            <w:pPr>
                              <w:ind w:left="284" w:right="-215"/>
                              <w:contextualSpacing/>
                              <w:rPr>
                                <w:color w:val="000000" w:themeColor="text1"/>
                                <w:sz w:val="20"/>
                                <w:szCs w:val="16"/>
                              </w:rPr>
                            </w:pPr>
                          </w:p>
                          <w:p w14:paraId="1DCBFD60" w14:textId="77777777" w:rsidR="00D03B7F" w:rsidRPr="00792978" w:rsidRDefault="00D03B7F" w:rsidP="00D03B7F">
                            <w:pPr>
                              <w:numPr>
                                <w:ilvl w:val="0"/>
                                <w:numId w:val="22"/>
                              </w:numPr>
                              <w:spacing w:line="276" w:lineRule="auto"/>
                              <w:ind w:left="284" w:right="-215" w:hanging="284"/>
                              <w:contextualSpacing/>
                              <w:rPr>
                                <w:color w:val="000000" w:themeColor="text1"/>
                                <w:sz w:val="20"/>
                                <w:szCs w:val="16"/>
                              </w:rPr>
                            </w:pPr>
                            <w:r w:rsidRPr="00792978">
                              <w:rPr>
                                <w:color w:val="000000" w:themeColor="text1"/>
                                <w:sz w:val="20"/>
                                <w:szCs w:val="16"/>
                              </w:rPr>
                              <w:t xml:space="preserve">Das Thema Kindeswohl wurde </w:t>
                            </w:r>
                            <w:r>
                              <w:rPr>
                                <w:color w:val="000000" w:themeColor="text1"/>
                                <w:sz w:val="20"/>
                                <w:szCs w:val="16"/>
                              </w:rPr>
                              <w:t>einem Vorstandsmitglied zugeordnet. Diese*r bringt das Thema Kindeswohl regelmäßig in die Vorstandssitzungen ein.</w:t>
                            </w:r>
                          </w:p>
                          <w:p w14:paraId="35C40A37" w14:textId="77777777" w:rsidR="00D03B7F" w:rsidRPr="00792978" w:rsidRDefault="00D03B7F" w:rsidP="00D03B7F">
                            <w:pPr>
                              <w:ind w:left="284" w:right="-215"/>
                              <w:contextualSpacing/>
                              <w:rPr>
                                <w:color w:val="000000" w:themeColor="text1"/>
                                <w:sz w:val="20"/>
                                <w:szCs w:val="16"/>
                              </w:rPr>
                            </w:pPr>
                          </w:p>
                          <w:p w14:paraId="3CC8BE9E" w14:textId="77777777" w:rsidR="00D03B7F" w:rsidRDefault="00D03B7F" w:rsidP="00D03B7F">
                            <w:pPr>
                              <w:numPr>
                                <w:ilvl w:val="0"/>
                                <w:numId w:val="22"/>
                              </w:numPr>
                              <w:spacing w:line="276" w:lineRule="auto"/>
                              <w:ind w:left="284" w:right="-214" w:hanging="284"/>
                              <w:contextualSpacing/>
                              <w:rPr>
                                <w:color w:val="000000" w:themeColor="text1"/>
                                <w:sz w:val="20"/>
                                <w:szCs w:val="16"/>
                              </w:rPr>
                            </w:pPr>
                            <w:r w:rsidRPr="00792978">
                              <w:rPr>
                                <w:color w:val="000000" w:themeColor="text1"/>
                                <w:sz w:val="20"/>
                                <w:szCs w:val="16"/>
                              </w:rPr>
                              <w:t>Der Sportverein hat eine</w:t>
                            </w:r>
                            <w:r>
                              <w:rPr>
                                <w:color w:val="000000" w:themeColor="text1"/>
                                <w:sz w:val="20"/>
                                <w:szCs w:val="16"/>
                              </w:rPr>
                              <w:t xml:space="preserve"> oder mehrere</w:t>
                            </w:r>
                            <w:r w:rsidRPr="00792978">
                              <w:rPr>
                                <w:color w:val="000000" w:themeColor="text1"/>
                                <w:sz w:val="20"/>
                                <w:szCs w:val="16"/>
                              </w:rPr>
                              <w:t xml:space="preserve"> „Ansprechperson Kindeswohl“ benannt. Diese wurde entsprechend qualifiziert und ihre Aufgaben schriftlich fixiert.</w:t>
                            </w:r>
                          </w:p>
                          <w:p w14:paraId="7C4576AE" w14:textId="77777777" w:rsidR="00D03B7F" w:rsidRDefault="00D03B7F" w:rsidP="00D03B7F">
                            <w:pPr>
                              <w:spacing w:line="276" w:lineRule="auto"/>
                              <w:ind w:right="-214"/>
                              <w:contextualSpacing/>
                              <w:rPr>
                                <w:color w:val="000000" w:themeColor="text1"/>
                                <w:sz w:val="20"/>
                                <w:szCs w:val="16"/>
                              </w:rPr>
                            </w:pPr>
                          </w:p>
                          <w:p w14:paraId="0FE6F5C3" w14:textId="77777777" w:rsidR="00D03B7F" w:rsidRPr="009607FD" w:rsidRDefault="00D03B7F" w:rsidP="00D03B7F">
                            <w:pPr>
                              <w:spacing w:line="276" w:lineRule="auto"/>
                              <w:ind w:right="-214"/>
                              <w:contextualSpacing/>
                              <w:rPr>
                                <w:b/>
                                <w:bCs/>
                                <w:color w:val="000000" w:themeColor="text1"/>
                                <w:sz w:val="20"/>
                                <w:szCs w:val="16"/>
                              </w:rPr>
                            </w:pPr>
                            <w:r w:rsidRPr="009607FD">
                              <w:rPr>
                                <w:b/>
                                <w:bCs/>
                                <w:color w:val="000000" w:themeColor="text1"/>
                                <w:sz w:val="20"/>
                                <w:szCs w:val="16"/>
                              </w:rPr>
                              <w:t>Verhaltenskodex und Verhaltensregeln</w:t>
                            </w:r>
                          </w:p>
                          <w:p w14:paraId="2A6EF9C1" w14:textId="77777777" w:rsidR="00D03B7F" w:rsidRPr="00792978" w:rsidRDefault="00D03B7F" w:rsidP="00D03B7F">
                            <w:pPr>
                              <w:ind w:right="-214"/>
                              <w:contextualSpacing/>
                              <w:rPr>
                                <w:color w:val="000000" w:themeColor="text1"/>
                                <w:sz w:val="20"/>
                                <w:szCs w:val="16"/>
                              </w:rPr>
                            </w:pPr>
                          </w:p>
                          <w:p w14:paraId="7E7038A0" w14:textId="77777777" w:rsidR="00D03B7F" w:rsidRPr="00792978" w:rsidRDefault="00D03B7F" w:rsidP="00D03B7F">
                            <w:pPr>
                              <w:numPr>
                                <w:ilvl w:val="0"/>
                                <w:numId w:val="22"/>
                              </w:numPr>
                              <w:spacing w:line="276" w:lineRule="auto"/>
                              <w:ind w:left="284" w:right="-214" w:hanging="284"/>
                              <w:contextualSpacing/>
                              <w:rPr>
                                <w:color w:val="000000" w:themeColor="text1"/>
                                <w:sz w:val="20"/>
                                <w:szCs w:val="16"/>
                              </w:rPr>
                            </w:pPr>
                            <w:r w:rsidRPr="00792978">
                              <w:rPr>
                                <w:color w:val="000000" w:themeColor="text1"/>
                                <w:sz w:val="20"/>
                                <w:szCs w:val="16"/>
                              </w:rPr>
                              <w:t>Alle Vorstandsmitglieder des Sportvereins haben einen Verhaltenskodex unterzeichnet, um mit gutem Beispiel voranzugehen und ihre Haltung deutlich zu machen.</w:t>
                            </w:r>
                          </w:p>
                          <w:p w14:paraId="32395853" w14:textId="77777777" w:rsidR="00D03B7F" w:rsidRPr="00792978" w:rsidRDefault="00D03B7F" w:rsidP="00D03B7F">
                            <w:pPr>
                              <w:ind w:right="-214"/>
                              <w:contextualSpacing/>
                              <w:rPr>
                                <w:color w:val="000000" w:themeColor="text1"/>
                                <w:sz w:val="20"/>
                                <w:szCs w:val="16"/>
                              </w:rPr>
                            </w:pPr>
                          </w:p>
                          <w:p w14:paraId="5CFE27EA" w14:textId="77777777" w:rsidR="00D03B7F" w:rsidRPr="00792978" w:rsidRDefault="00D03B7F" w:rsidP="00D03B7F">
                            <w:pPr>
                              <w:numPr>
                                <w:ilvl w:val="0"/>
                                <w:numId w:val="22"/>
                              </w:numPr>
                              <w:spacing w:line="276" w:lineRule="auto"/>
                              <w:ind w:left="284" w:right="-214" w:hanging="284"/>
                              <w:contextualSpacing/>
                              <w:rPr>
                                <w:color w:val="000000" w:themeColor="text1"/>
                                <w:sz w:val="20"/>
                                <w:szCs w:val="16"/>
                              </w:rPr>
                            </w:pPr>
                            <w:r w:rsidRPr="00792978">
                              <w:rPr>
                                <w:color w:val="000000" w:themeColor="text1"/>
                                <w:sz w:val="20"/>
                                <w:szCs w:val="16"/>
                              </w:rPr>
                              <w:t>Alle Hauptberuflichen und Ehrenamtlichen des Sportvereins, die Angebote für Kinder und Jugendliche machen, haben einen Verhaltenskodex unterzeichnet.</w:t>
                            </w:r>
                          </w:p>
                          <w:p w14:paraId="1D4E2BF4" w14:textId="77777777" w:rsidR="00D03B7F" w:rsidRPr="00792978" w:rsidRDefault="00D03B7F" w:rsidP="00D03B7F">
                            <w:pPr>
                              <w:ind w:right="-214"/>
                              <w:contextualSpacing/>
                              <w:rPr>
                                <w:color w:val="000000" w:themeColor="text1"/>
                                <w:sz w:val="20"/>
                                <w:szCs w:val="16"/>
                              </w:rPr>
                            </w:pPr>
                          </w:p>
                          <w:p w14:paraId="5AF8F15A" w14:textId="77777777" w:rsidR="00D03B7F" w:rsidRPr="00792978" w:rsidRDefault="00D03B7F" w:rsidP="00D03B7F">
                            <w:pPr>
                              <w:numPr>
                                <w:ilvl w:val="0"/>
                                <w:numId w:val="22"/>
                              </w:numPr>
                              <w:spacing w:line="276" w:lineRule="auto"/>
                              <w:ind w:left="284" w:right="-214" w:hanging="284"/>
                              <w:contextualSpacing/>
                              <w:rPr>
                                <w:color w:val="000000" w:themeColor="text1"/>
                                <w:sz w:val="20"/>
                                <w:szCs w:val="16"/>
                              </w:rPr>
                            </w:pPr>
                            <w:r w:rsidRPr="00792978">
                              <w:rPr>
                                <w:color w:val="000000" w:themeColor="text1"/>
                                <w:sz w:val="20"/>
                                <w:szCs w:val="16"/>
                              </w:rPr>
                              <w:t>Der Verein hat Verhaltensregeln entwickelt, die von allen Trainer*innen/ Betreuer*innen, die Angebote für Kinder und Jugendliche im Sportverein durchführen, unterzeichnet werden.</w:t>
                            </w:r>
                          </w:p>
                          <w:p w14:paraId="1B4FEF00" w14:textId="77777777" w:rsidR="00D03B7F" w:rsidRPr="00792978" w:rsidRDefault="00D03B7F" w:rsidP="00D03B7F">
                            <w:pPr>
                              <w:spacing w:after="200" w:line="276" w:lineRule="auto"/>
                              <w:ind w:right="-214"/>
                              <w:contextualSpacing/>
                              <w:rPr>
                                <w:color w:val="000000" w:themeColor="text1"/>
                                <w:sz w:val="20"/>
                                <w:szCs w:val="16"/>
                              </w:rPr>
                            </w:pPr>
                          </w:p>
                          <w:p w14:paraId="64909CA7" w14:textId="77777777" w:rsidR="00D03B7F" w:rsidRDefault="00D03B7F" w:rsidP="00D03B7F">
                            <w:pPr>
                              <w:rPr>
                                <w:b/>
                                <w:color w:val="000000" w:themeColor="text1"/>
                                <w:sz w:val="20"/>
                                <w:szCs w:val="16"/>
                              </w:rPr>
                            </w:pPr>
                            <w:r w:rsidRPr="00792978">
                              <w:rPr>
                                <w:b/>
                                <w:color w:val="000000" w:themeColor="text1"/>
                                <w:sz w:val="20"/>
                                <w:szCs w:val="16"/>
                              </w:rPr>
                              <w:t>Qualifizierung/</w:t>
                            </w:r>
                            <w:r>
                              <w:rPr>
                                <w:b/>
                                <w:color w:val="000000" w:themeColor="text1"/>
                                <w:sz w:val="20"/>
                                <w:szCs w:val="16"/>
                              </w:rPr>
                              <w:t xml:space="preserve"> </w:t>
                            </w:r>
                            <w:r w:rsidRPr="00792978">
                              <w:rPr>
                                <w:b/>
                                <w:color w:val="000000" w:themeColor="text1"/>
                                <w:sz w:val="20"/>
                                <w:szCs w:val="16"/>
                              </w:rPr>
                              <w:t>Sensibilisierung</w:t>
                            </w:r>
                          </w:p>
                          <w:p w14:paraId="1AD6A1B7" w14:textId="77777777" w:rsidR="00D03B7F" w:rsidRPr="00792978" w:rsidRDefault="00D03B7F" w:rsidP="00D03B7F">
                            <w:pPr>
                              <w:rPr>
                                <w:b/>
                                <w:color w:val="000000" w:themeColor="text1"/>
                                <w:sz w:val="20"/>
                                <w:szCs w:val="16"/>
                              </w:rPr>
                            </w:pPr>
                          </w:p>
                          <w:p w14:paraId="3706A44D" w14:textId="77777777" w:rsidR="00D03B7F" w:rsidRPr="006F69D0" w:rsidRDefault="00D03B7F" w:rsidP="00D03B7F">
                            <w:pPr>
                              <w:numPr>
                                <w:ilvl w:val="0"/>
                                <w:numId w:val="23"/>
                              </w:numPr>
                              <w:spacing w:line="276" w:lineRule="auto"/>
                              <w:ind w:left="284" w:hanging="284"/>
                              <w:contextualSpacing/>
                              <w:rPr>
                                <w:color w:val="000000" w:themeColor="text1"/>
                                <w:sz w:val="20"/>
                                <w:szCs w:val="16"/>
                              </w:rPr>
                            </w:pPr>
                            <w:r w:rsidRPr="00792978">
                              <w:rPr>
                                <w:color w:val="000000" w:themeColor="text1"/>
                                <w:sz w:val="20"/>
                                <w:szCs w:val="16"/>
                              </w:rPr>
                              <w:t xml:space="preserve">Trainer*innen/Betreuer*innen des Vereins, die Angebote für Kinder und Jugendliche im Sportverein durchführen, sind zum Thema </w:t>
                            </w:r>
                            <w:r w:rsidRPr="006F69D0">
                              <w:rPr>
                                <w:color w:val="000000" w:themeColor="text1"/>
                                <w:sz w:val="20"/>
                                <w:szCs w:val="16"/>
                              </w:rPr>
                              <w:t>Kindeswohl/Kinderrecht</w:t>
                            </w:r>
                            <w:r>
                              <w:rPr>
                                <w:color w:val="000000" w:themeColor="text1"/>
                                <w:sz w:val="20"/>
                                <w:szCs w:val="16"/>
                              </w:rPr>
                              <w:t xml:space="preserve">e </w:t>
                            </w:r>
                            <w:r w:rsidRPr="006F69D0">
                              <w:rPr>
                                <w:color w:val="000000" w:themeColor="text1"/>
                                <w:sz w:val="20"/>
                                <w:szCs w:val="16"/>
                              </w:rPr>
                              <w:t>qualifiziert/sensibilisiert.</w:t>
                            </w:r>
                          </w:p>
                          <w:p w14:paraId="14D9E801" w14:textId="77777777" w:rsidR="00D03B7F" w:rsidRPr="00792978" w:rsidRDefault="00D03B7F" w:rsidP="00D03B7F">
                            <w:pPr>
                              <w:ind w:left="284"/>
                              <w:contextualSpacing/>
                              <w:rPr>
                                <w:color w:val="000000" w:themeColor="text1"/>
                                <w:sz w:val="20"/>
                                <w:szCs w:val="16"/>
                              </w:rPr>
                            </w:pPr>
                          </w:p>
                          <w:p w14:paraId="06A63387" w14:textId="77777777" w:rsidR="00D03B7F" w:rsidRPr="00792978" w:rsidRDefault="00D03B7F" w:rsidP="00D03B7F">
                            <w:pPr>
                              <w:numPr>
                                <w:ilvl w:val="0"/>
                                <w:numId w:val="23"/>
                              </w:numPr>
                              <w:spacing w:after="200" w:line="276" w:lineRule="auto"/>
                              <w:ind w:left="284" w:hanging="284"/>
                              <w:contextualSpacing/>
                              <w:rPr>
                                <w:color w:val="000000" w:themeColor="text1"/>
                                <w:sz w:val="20"/>
                                <w:szCs w:val="16"/>
                              </w:rPr>
                            </w:pPr>
                            <w:r w:rsidRPr="00792978">
                              <w:rPr>
                                <w:color w:val="000000" w:themeColor="text1"/>
                                <w:sz w:val="20"/>
                                <w:szCs w:val="16"/>
                              </w:rPr>
                              <w:t>Der Verein organisiert regelmäßig (mind. alle 3 Jahre) Fortbildungen zum Thema Kindeswohl.</w:t>
                            </w:r>
                          </w:p>
                          <w:p w14:paraId="75BDB1E8" w14:textId="77777777" w:rsidR="00933E5F" w:rsidRPr="00792978" w:rsidRDefault="00933E5F" w:rsidP="00933E5F">
                            <w:pPr>
                              <w:spacing w:after="200" w:line="276" w:lineRule="auto"/>
                              <w:contextualSpacing/>
                              <w:rPr>
                                <w:color w:val="000000" w:themeColor="text1"/>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4CFB8" id="_x0000_t202" coordsize="21600,21600" o:spt="202" path="m,l,21600r21600,l21600,xe">
                <v:stroke joinstyle="miter"/>
                <v:path gradientshapeok="t" o:connecttype="rect"/>
              </v:shapetype>
              <v:shape id="Textfeld 406" o:spid="_x0000_s1037" type="#_x0000_t202" style="position:absolute;margin-left:7.2pt;margin-top:15.55pt;width:407.25pt;height:48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ofGwIAADU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" filled="f" stroked="f" strokeweight=".5pt">
                <v:textbox>
                  <w:txbxContent>
                    <w:p w14:paraId="26F3F3AD" w14:textId="77777777" w:rsidR="00D03B7F" w:rsidRPr="00501E52" w:rsidRDefault="00D03B7F" w:rsidP="00D03B7F">
                      <w:pPr>
                        <w:rPr>
                          <w:b/>
                          <w:color w:val="C00000"/>
                          <w:sz w:val="20"/>
                          <w:szCs w:val="20"/>
                        </w:rPr>
                      </w:pPr>
                      <w:r w:rsidRPr="00501E52">
                        <w:rPr>
                          <w:b/>
                          <w:color w:val="C00000"/>
                          <w:sz w:val="20"/>
                          <w:szCs w:val="20"/>
                        </w:rPr>
                        <w:t xml:space="preserve">Mindeststandards: </w:t>
                      </w:r>
                    </w:p>
                    <w:p w14:paraId="77D7FE40" w14:textId="77777777" w:rsidR="00D03B7F" w:rsidRPr="009607FD" w:rsidRDefault="00D03B7F" w:rsidP="00D03B7F">
                      <w:pPr>
                        <w:rPr>
                          <w:b/>
                          <w:color w:val="000000" w:themeColor="text1"/>
                          <w:sz w:val="20"/>
                          <w:szCs w:val="20"/>
                        </w:rPr>
                      </w:pPr>
                      <w:r w:rsidRPr="009607FD">
                        <w:rPr>
                          <w:b/>
                          <w:color w:val="000000" w:themeColor="text1"/>
                          <w:sz w:val="20"/>
                          <w:szCs w:val="20"/>
                        </w:rPr>
                        <w:t>Verankerung</w:t>
                      </w:r>
                      <w:r>
                        <w:rPr>
                          <w:b/>
                          <w:color w:val="000000" w:themeColor="text1"/>
                          <w:sz w:val="20"/>
                          <w:szCs w:val="20"/>
                        </w:rPr>
                        <w:t xml:space="preserve"> und Ansprechperson(en)</w:t>
                      </w:r>
                    </w:p>
                    <w:p w14:paraId="3441C540" w14:textId="77777777" w:rsidR="00D03B7F" w:rsidRPr="00792978" w:rsidRDefault="00D03B7F" w:rsidP="00D03B7F">
                      <w:pPr>
                        <w:rPr>
                          <w:b/>
                          <w:color w:val="000000" w:themeColor="text1"/>
                          <w:sz w:val="20"/>
                          <w:szCs w:val="16"/>
                        </w:rPr>
                      </w:pPr>
                    </w:p>
                    <w:p w14:paraId="5A390695" w14:textId="77777777" w:rsidR="00D03B7F" w:rsidRPr="00792978" w:rsidRDefault="00D03B7F" w:rsidP="00D03B7F">
                      <w:pPr>
                        <w:numPr>
                          <w:ilvl w:val="0"/>
                          <w:numId w:val="22"/>
                        </w:numPr>
                        <w:spacing w:line="276" w:lineRule="auto"/>
                        <w:ind w:left="284" w:right="-215" w:hanging="284"/>
                        <w:contextualSpacing/>
                        <w:rPr>
                          <w:color w:val="000000" w:themeColor="text1"/>
                          <w:sz w:val="20"/>
                          <w:szCs w:val="16"/>
                        </w:rPr>
                      </w:pPr>
                      <w:r w:rsidRPr="00792978">
                        <w:rPr>
                          <w:color w:val="000000" w:themeColor="text1"/>
                          <w:sz w:val="20"/>
                          <w:szCs w:val="16"/>
                        </w:rPr>
                        <w:t>Der Kinder- und Jugendschutz ist in der Satzung des Sportvereins verankert</w:t>
                      </w:r>
                      <w:r>
                        <w:rPr>
                          <w:color w:val="000000" w:themeColor="text1"/>
                          <w:sz w:val="20"/>
                          <w:szCs w:val="16"/>
                        </w:rPr>
                        <w:t xml:space="preserve"> oder es gibt einen Beschluss des Vorstands zu diesem Thema.</w:t>
                      </w:r>
                    </w:p>
                    <w:p w14:paraId="58BE7644" w14:textId="77777777" w:rsidR="00D03B7F" w:rsidRPr="00792978" w:rsidRDefault="00D03B7F" w:rsidP="00D03B7F">
                      <w:pPr>
                        <w:ind w:left="284" w:right="-215"/>
                        <w:contextualSpacing/>
                        <w:rPr>
                          <w:color w:val="000000" w:themeColor="text1"/>
                          <w:sz w:val="20"/>
                          <w:szCs w:val="16"/>
                        </w:rPr>
                      </w:pPr>
                    </w:p>
                    <w:p w14:paraId="1DCBFD60" w14:textId="77777777" w:rsidR="00D03B7F" w:rsidRPr="00792978" w:rsidRDefault="00D03B7F" w:rsidP="00D03B7F">
                      <w:pPr>
                        <w:numPr>
                          <w:ilvl w:val="0"/>
                          <w:numId w:val="22"/>
                        </w:numPr>
                        <w:spacing w:line="276" w:lineRule="auto"/>
                        <w:ind w:left="284" w:right="-215" w:hanging="284"/>
                        <w:contextualSpacing/>
                        <w:rPr>
                          <w:color w:val="000000" w:themeColor="text1"/>
                          <w:sz w:val="20"/>
                          <w:szCs w:val="16"/>
                        </w:rPr>
                      </w:pPr>
                      <w:r w:rsidRPr="00792978">
                        <w:rPr>
                          <w:color w:val="000000" w:themeColor="text1"/>
                          <w:sz w:val="20"/>
                          <w:szCs w:val="16"/>
                        </w:rPr>
                        <w:t xml:space="preserve">Das Thema Kindeswohl wurde </w:t>
                      </w:r>
                      <w:r>
                        <w:rPr>
                          <w:color w:val="000000" w:themeColor="text1"/>
                          <w:sz w:val="20"/>
                          <w:szCs w:val="16"/>
                        </w:rPr>
                        <w:t>einem Vorstandsmitglied zugeordnet. Diese*r bringt das Thema Kindeswohl regelmäßig in die Vorstandssitzungen ein.</w:t>
                      </w:r>
                    </w:p>
                    <w:p w14:paraId="35C40A37" w14:textId="77777777" w:rsidR="00D03B7F" w:rsidRPr="00792978" w:rsidRDefault="00D03B7F" w:rsidP="00D03B7F">
                      <w:pPr>
                        <w:ind w:left="284" w:right="-215"/>
                        <w:contextualSpacing/>
                        <w:rPr>
                          <w:color w:val="000000" w:themeColor="text1"/>
                          <w:sz w:val="20"/>
                          <w:szCs w:val="16"/>
                        </w:rPr>
                      </w:pPr>
                    </w:p>
                    <w:p w14:paraId="3CC8BE9E" w14:textId="77777777" w:rsidR="00D03B7F" w:rsidRDefault="00D03B7F" w:rsidP="00D03B7F">
                      <w:pPr>
                        <w:numPr>
                          <w:ilvl w:val="0"/>
                          <w:numId w:val="22"/>
                        </w:numPr>
                        <w:spacing w:line="276" w:lineRule="auto"/>
                        <w:ind w:left="284" w:right="-214" w:hanging="284"/>
                        <w:contextualSpacing/>
                        <w:rPr>
                          <w:color w:val="000000" w:themeColor="text1"/>
                          <w:sz w:val="20"/>
                          <w:szCs w:val="16"/>
                        </w:rPr>
                      </w:pPr>
                      <w:r w:rsidRPr="00792978">
                        <w:rPr>
                          <w:color w:val="000000" w:themeColor="text1"/>
                          <w:sz w:val="20"/>
                          <w:szCs w:val="16"/>
                        </w:rPr>
                        <w:t>Der Sportverein hat eine</w:t>
                      </w:r>
                      <w:r>
                        <w:rPr>
                          <w:color w:val="000000" w:themeColor="text1"/>
                          <w:sz w:val="20"/>
                          <w:szCs w:val="16"/>
                        </w:rPr>
                        <w:t xml:space="preserve"> oder mehrere</w:t>
                      </w:r>
                      <w:r w:rsidRPr="00792978">
                        <w:rPr>
                          <w:color w:val="000000" w:themeColor="text1"/>
                          <w:sz w:val="20"/>
                          <w:szCs w:val="16"/>
                        </w:rPr>
                        <w:t xml:space="preserve"> „Ansprechperson Kindeswohl“ benannt. Diese wurde entsprechend qualifiziert und ihre Aufgaben schriftlich fixiert.</w:t>
                      </w:r>
                    </w:p>
                    <w:p w14:paraId="7C4576AE" w14:textId="77777777" w:rsidR="00D03B7F" w:rsidRDefault="00D03B7F" w:rsidP="00D03B7F">
                      <w:pPr>
                        <w:spacing w:line="276" w:lineRule="auto"/>
                        <w:ind w:right="-214"/>
                        <w:contextualSpacing/>
                        <w:rPr>
                          <w:color w:val="000000" w:themeColor="text1"/>
                          <w:sz w:val="20"/>
                          <w:szCs w:val="16"/>
                        </w:rPr>
                      </w:pPr>
                    </w:p>
                    <w:p w14:paraId="0FE6F5C3" w14:textId="77777777" w:rsidR="00D03B7F" w:rsidRPr="009607FD" w:rsidRDefault="00D03B7F" w:rsidP="00D03B7F">
                      <w:pPr>
                        <w:spacing w:line="276" w:lineRule="auto"/>
                        <w:ind w:right="-214"/>
                        <w:contextualSpacing/>
                        <w:rPr>
                          <w:b/>
                          <w:bCs/>
                          <w:color w:val="000000" w:themeColor="text1"/>
                          <w:sz w:val="20"/>
                          <w:szCs w:val="16"/>
                        </w:rPr>
                      </w:pPr>
                      <w:r w:rsidRPr="009607FD">
                        <w:rPr>
                          <w:b/>
                          <w:bCs/>
                          <w:color w:val="000000" w:themeColor="text1"/>
                          <w:sz w:val="20"/>
                          <w:szCs w:val="16"/>
                        </w:rPr>
                        <w:t>Verhaltenskodex und Verhaltensregeln</w:t>
                      </w:r>
                    </w:p>
                    <w:p w14:paraId="2A6EF9C1" w14:textId="77777777" w:rsidR="00D03B7F" w:rsidRPr="00792978" w:rsidRDefault="00D03B7F" w:rsidP="00D03B7F">
                      <w:pPr>
                        <w:ind w:right="-214"/>
                        <w:contextualSpacing/>
                        <w:rPr>
                          <w:color w:val="000000" w:themeColor="text1"/>
                          <w:sz w:val="20"/>
                          <w:szCs w:val="16"/>
                        </w:rPr>
                      </w:pPr>
                    </w:p>
                    <w:p w14:paraId="7E7038A0" w14:textId="77777777" w:rsidR="00D03B7F" w:rsidRPr="00792978" w:rsidRDefault="00D03B7F" w:rsidP="00D03B7F">
                      <w:pPr>
                        <w:numPr>
                          <w:ilvl w:val="0"/>
                          <w:numId w:val="22"/>
                        </w:numPr>
                        <w:spacing w:line="276" w:lineRule="auto"/>
                        <w:ind w:left="284" w:right="-214" w:hanging="284"/>
                        <w:contextualSpacing/>
                        <w:rPr>
                          <w:color w:val="000000" w:themeColor="text1"/>
                          <w:sz w:val="20"/>
                          <w:szCs w:val="16"/>
                        </w:rPr>
                      </w:pPr>
                      <w:r w:rsidRPr="00792978">
                        <w:rPr>
                          <w:color w:val="000000" w:themeColor="text1"/>
                          <w:sz w:val="20"/>
                          <w:szCs w:val="16"/>
                        </w:rPr>
                        <w:t>Alle Vorstandsmitglieder des Sportvereins haben einen Verhaltenskodex unterzeichnet, um mit gutem Beispiel voranzugehen und ihre Haltung deutlich zu machen.</w:t>
                      </w:r>
                    </w:p>
                    <w:p w14:paraId="32395853" w14:textId="77777777" w:rsidR="00D03B7F" w:rsidRPr="00792978" w:rsidRDefault="00D03B7F" w:rsidP="00D03B7F">
                      <w:pPr>
                        <w:ind w:right="-214"/>
                        <w:contextualSpacing/>
                        <w:rPr>
                          <w:color w:val="000000" w:themeColor="text1"/>
                          <w:sz w:val="20"/>
                          <w:szCs w:val="16"/>
                        </w:rPr>
                      </w:pPr>
                    </w:p>
                    <w:p w14:paraId="5CFE27EA" w14:textId="77777777" w:rsidR="00D03B7F" w:rsidRPr="00792978" w:rsidRDefault="00D03B7F" w:rsidP="00D03B7F">
                      <w:pPr>
                        <w:numPr>
                          <w:ilvl w:val="0"/>
                          <w:numId w:val="22"/>
                        </w:numPr>
                        <w:spacing w:line="276" w:lineRule="auto"/>
                        <w:ind w:left="284" w:right="-214" w:hanging="284"/>
                        <w:contextualSpacing/>
                        <w:rPr>
                          <w:color w:val="000000" w:themeColor="text1"/>
                          <w:sz w:val="20"/>
                          <w:szCs w:val="16"/>
                        </w:rPr>
                      </w:pPr>
                      <w:r w:rsidRPr="00792978">
                        <w:rPr>
                          <w:color w:val="000000" w:themeColor="text1"/>
                          <w:sz w:val="20"/>
                          <w:szCs w:val="16"/>
                        </w:rPr>
                        <w:t>Alle Hauptberuflichen und Ehrenamtlichen des Sportvereins, die Angebote für Kinder und Jugendliche machen, haben einen Verhaltenskodex unterzeichnet.</w:t>
                      </w:r>
                    </w:p>
                    <w:p w14:paraId="1D4E2BF4" w14:textId="77777777" w:rsidR="00D03B7F" w:rsidRPr="00792978" w:rsidRDefault="00D03B7F" w:rsidP="00D03B7F">
                      <w:pPr>
                        <w:ind w:right="-214"/>
                        <w:contextualSpacing/>
                        <w:rPr>
                          <w:color w:val="000000" w:themeColor="text1"/>
                          <w:sz w:val="20"/>
                          <w:szCs w:val="16"/>
                        </w:rPr>
                      </w:pPr>
                    </w:p>
                    <w:p w14:paraId="5AF8F15A" w14:textId="77777777" w:rsidR="00D03B7F" w:rsidRPr="00792978" w:rsidRDefault="00D03B7F" w:rsidP="00D03B7F">
                      <w:pPr>
                        <w:numPr>
                          <w:ilvl w:val="0"/>
                          <w:numId w:val="22"/>
                        </w:numPr>
                        <w:spacing w:line="276" w:lineRule="auto"/>
                        <w:ind w:left="284" w:right="-214" w:hanging="284"/>
                        <w:contextualSpacing/>
                        <w:rPr>
                          <w:color w:val="000000" w:themeColor="text1"/>
                          <w:sz w:val="20"/>
                          <w:szCs w:val="16"/>
                        </w:rPr>
                      </w:pPr>
                      <w:r w:rsidRPr="00792978">
                        <w:rPr>
                          <w:color w:val="000000" w:themeColor="text1"/>
                          <w:sz w:val="20"/>
                          <w:szCs w:val="16"/>
                        </w:rPr>
                        <w:t>Der Verein hat Verhaltensregeln entwickelt, die von allen Trainer*innen/ Betreuer*innen, die Angebote für Kinder und Jugendliche im Sportverein durchführen, unterzeichnet werden.</w:t>
                      </w:r>
                    </w:p>
                    <w:p w14:paraId="1B4FEF00" w14:textId="77777777" w:rsidR="00D03B7F" w:rsidRPr="00792978" w:rsidRDefault="00D03B7F" w:rsidP="00D03B7F">
                      <w:pPr>
                        <w:spacing w:after="200" w:line="276" w:lineRule="auto"/>
                        <w:ind w:right="-214"/>
                        <w:contextualSpacing/>
                        <w:rPr>
                          <w:color w:val="000000" w:themeColor="text1"/>
                          <w:sz w:val="20"/>
                          <w:szCs w:val="16"/>
                        </w:rPr>
                      </w:pPr>
                    </w:p>
                    <w:p w14:paraId="64909CA7" w14:textId="77777777" w:rsidR="00D03B7F" w:rsidRDefault="00D03B7F" w:rsidP="00D03B7F">
                      <w:pPr>
                        <w:rPr>
                          <w:b/>
                          <w:color w:val="000000" w:themeColor="text1"/>
                          <w:sz w:val="20"/>
                          <w:szCs w:val="16"/>
                        </w:rPr>
                      </w:pPr>
                      <w:r w:rsidRPr="00792978">
                        <w:rPr>
                          <w:b/>
                          <w:color w:val="000000" w:themeColor="text1"/>
                          <w:sz w:val="20"/>
                          <w:szCs w:val="16"/>
                        </w:rPr>
                        <w:t>Qualifizierung/</w:t>
                      </w:r>
                      <w:r>
                        <w:rPr>
                          <w:b/>
                          <w:color w:val="000000" w:themeColor="text1"/>
                          <w:sz w:val="20"/>
                          <w:szCs w:val="16"/>
                        </w:rPr>
                        <w:t xml:space="preserve"> </w:t>
                      </w:r>
                      <w:r w:rsidRPr="00792978">
                        <w:rPr>
                          <w:b/>
                          <w:color w:val="000000" w:themeColor="text1"/>
                          <w:sz w:val="20"/>
                          <w:szCs w:val="16"/>
                        </w:rPr>
                        <w:t>Sensibilisierung</w:t>
                      </w:r>
                    </w:p>
                    <w:p w14:paraId="1AD6A1B7" w14:textId="77777777" w:rsidR="00D03B7F" w:rsidRPr="00792978" w:rsidRDefault="00D03B7F" w:rsidP="00D03B7F">
                      <w:pPr>
                        <w:rPr>
                          <w:b/>
                          <w:color w:val="000000" w:themeColor="text1"/>
                          <w:sz w:val="20"/>
                          <w:szCs w:val="16"/>
                        </w:rPr>
                      </w:pPr>
                    </w:p>
                    <w:p w14:paraId="3706A44D" w14:textId="77777777" w:rsidR="00D03B7F" w:rsidRPr="006F69D0" w:rsidRDefault="00D03B7F" w:rsidP="00D03B7F">
                      <w:pPr>
                        <w:numPr>
                          <w:ilvl w:val="0"/>
                          <w:numId w:val="23"/>
                        </w:numPr>
                        <w:spacing w:line="276" w:lineRule="auto"/>
                        <w:ind w:left="284" w:hanging="284"/>
                        <w:contextualSpacing/>
                        <w:rPr>
                          <w:color w:val="000000" w:themeColor="text1"/>
                          <w:sz w:val="20"/>
                          <w:szCs w:val="16"/>
                        </w:rPr>
                      </w:pPr>
                      <w:r w:rsidRPr="00792978">
                        <w:rPr>
                          <w:color w:val="000000" w:themeColor="text1"/>
                          <w:sz w:val="20"/>
                          <w:szCs w:val="16"/>
                        </w:rPr>
                        <w:t xml:space="preserve">Trainer*innen/Betreuer*innen des Vereins, die Angebote für Kinder und Jugendliche im Sportverein durchführen, sind zum Thema </w:t>
                      </w:r>
                      <w:r w:rsidRPr="006F69D0">
                        <w:rPr>
                          <w:color w:val="000000" w:themeColor="text1"/>
                          <w:sz w:val="20"/>
                          <w:szCs w:val="16"/>
                        </w:rPr>
                        <w:t>Kindeswohl/Kinderrecht</w:t>
                      </w:r>
                      <w:r>
                        <w:rPr>
                          <w:color w:val="000000" w:themeColor="text1"/>
                          <w:sz w:val="20"/>
                          <w:szCs w:val="16"/>
                        </w:rPr>
                        <w:t xml:space="preserve">e </w:t>
                      </w:r>
                      <w:r w:rsidRPr="006F69D0">
                        <w:rPr>
                          <w:color w:val="000000" w:themeColor="text1"/>
                          <w:sz w:val="20"/>
                          <w:szCs w:val="16"/>
                        </w:rPr>
                        <w:t>qualifiziert/sensibilisiert.</w:t>
                      </w:r>
                    </w:p>
                    <w:p w14:paraId="14D9E801" w14:textId="77777777" w:rsidR="00D03B7F" w:rsidRPr="00792978" w:rsidRDefault="00D03B7F" w:rsidP="00D03B7F">
                      <w:pPr>
                        <w:ind w:left="284"/>
                        <w:contextualSpacing/>
                        <w:rPr>
                          <w:color w:val="000000" w:themeColor="text1"/>
                          <w:sz w:val="20"/>
                          <w:szCs w:val="16"/>
                        </w:rPr>
                      </w:pPr>
                    </w:p>
                    <w:p w14:paraId="06A63387" w14:textId="77777777" w:rsidR="00D03B7F" w:rsidRPr="00792978" w:rsidRDefault="00D03B7F" w:rsidP="00D03B7F">
                      <w:pPr>
                        <w:numPr>
                          <w:ilvl w:val="0"/>
                          <w:numId w:val="23"/>
                        </w:numPr>
                        <w:spacing w:after="200" w:line="276" w:lineRule="auto"/>
                        <w:ind w:left="284" w:hanging="284"/>
                        <w:contextualSpacing/>
                        <w:rPr>
                          <w:color w:val="000000" w:themeColor="text1"/>
                          <w:sz w:val="20"/>
                          <w:szCs w:val="16"/>
                        </w:rPr>
                      </w:pPr>
                      <w:r w:rsidRPr="00792978">
                        <w:rPr>
                          <w:color w:val="000000" w:themeColor="text1"/>
                          <w:sz w:val="20"/>
                          <w:szCs w:val="16"/>
                        </w:rPr>
                        <w:t>Der Verein organisiert regelmäßig (mind. alle 3 Jahre) Fortbildungen zum Thema Kindeswohl.</w:t>
                      </w:r>
                    </w:p>
                    <w:p w14:paraId="75BDB1E8" w14:textId="77777777" w:rsidR="00933E5F" w:rsidRPr="00792978" w:rsidRDefault="00933E5F" w:rsidP="00933E5F">
                      <w:pPr>
                        <w:spacing w:after="200" w:line="276" w:lineRule="auto"/>
                        <w:contextualSpacing/>
                        <w:rPr>
                          <w:color w:val="000000" w:themeColor="text1"/>
                          <w:sz w:val="20"/>
                          <w:szCs w:val="16"/>
                        </w:rPr>
                      </w:pPr>
                    </w:p>
                  </w:txbxContent>
                </v:textbox>
              </v:shape>
            </w:pict>
          </mc:Fallback>
        </mc:AlternateContent>
      </w:r>
      <w:r w:rsidRPr="006F40AC">
        <w:rPr>
          <w:noProof/>
        </w:rPr>
        <mc:AlternateContent>
          <mc:Choice Requires="wps">
            <w:drawing>
              <wp:anchor distT="0" distB="0" distL="114300" distR="114300" simplePos="0" relativeHeight="251686400" behindDoc="0" locked="0" layoutInCell="1" allowOverlap="1" wp14:anchorId="0E116078" wp14:editId="4BAE8D92">
                <wp:simplePos x="0" y="0"/>
                <wp:positionH relativeFrom="column">
                  <wp:posOffset>758190</wp:posOffset>
                </wp:positionH>
                <wp:positionV relativeFrom="paragraph">
                  <wp:posOffset>70485</wp:posOffset>
                </wp:positionV>
                <wp:extent cx="3867150" cy="9525"/>
                <wp:effectExtent l="0" t="0" r="19050" b="28575"/>
                <wp:wrapNone/>
                <wp:docPr id="407" name="Gerader Verbinder 407"/>
                <wp:cNvGraphicFramePr/>
                <a:graphic xmlns:a="http://schemas.openxmlformats.org/drawingml/2006/main">
                  <a:graphicData uri="http://schemas.microsoft.com/office/word/2010/wordprocessingShape">
                    <wps:wsp>
                      <wps:cNvCnPr/>
                      <wps:spPr>
                        <a:xfrm>
                          <a:off x="0" y="0"/>
                          <a:ext cx="3867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C514B" id="Gerader Verbinder 40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5.55pt" to="364.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" strokecolor="black [3040]"/>
            </w:pict>
          </mc:Fallback>
        </mc:AlternateContent>
      </w:r>
      <w:r w:rsidRPr="006F40AC">
        <w:rPr>
          <w:sz w:val="20"/>
          <w:szCs w:val="20"/>
        </w:rPr>
        <w:br w:type="column"/>
      </w:r>
      <w:r w:rsidR="0054730A" w:rsidRPr="006F40AC">
        <w:rPr>
          <w:noProof/>
          <w:sz w:val="32"/>
          <w:szCs w:val="32"/>
        </w:rPr>
        <w:lastRenderedPageBreak/>
        <mc:AlternateContent>
          <mc:Choice Requires="wps">
            <w:drawing>
              <wp:anchor distT="0" distB="0" distL="114300" distR="114300" simplePos="0" relativeHeight="251684352" behindDoc="1" locked="0" layoutInCell="1" allowOverlap="1" wp14:anchorId="0279F9CD" wp14:editId="71119D8F">
                <wp:simplePos x="0" y="0"/>
                <wp:positionH relativeFrom="margin">
                  <wp:align>left</wp:align>
                </wp:positionH>
                <wp:positionV relativeFrom="paragraph">
                  <wp:posOffset>-152178</wp:posOffset>
                </wp:positionV>
                <wp:extent cx="5429250" cy="7448550"/>
                <wp:effectExtent l="38100" t="95250" r="95250" b="38100"/>
                <wp:wrapNone/>
                <wp:docPr id="15" name="Rechteck 15"/>
                <wp:cNvGraphicFramePr/>
                <a:graphic xmlns:a="http://schemas.openxmlformats.org/drawingml/2006/main">
                  <a:graphicData uri="http://schemas.microsoft.com/office/word/2010/wordprocessingShape">
                    <wps:wsp>
                      <wps:cNvSpPr/>
                      <wps:spPr>
                        <a:xfrm>
                          <a:off x="0" y="0"/>
                          <a:ext cx="5429250" cy="7448550"/>
                        </a:xfrm>
                        <a:prstGeom prst="rect">
                          <a:avLst/>
                        </a:prstGeom>
                        <a:solidFill>
                          <a:schemeClr val="accent5">
                            <a:lumMod val="20000"/>
                            <a:lumOff val="8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8B3DB3" w14:textId="77777777" w:rsidR="00933E5F" w:rsidRDefault="00933E5F" w:rsidP="00933E5F">
                            <w:pPr>
                              <w:jc w:val="center"/>
                              <w:rPr>
                                <w:b/>
                                <w:color w:val="000000" w:themeColor="text1"/>
                              </w:rPr>
                            </w:pPr>
                          </w:p>
                          <w:p w14:paraId="47CAAE87" w14:textId="77777777" w:rsidR="00933E5F" w:rsidRDefault="00933E5F" w:rsidP="00933E5F">
                            <w:pPr>
                              <w:jc w:val="center"/>
                              <w:rPr>
                                <w:b/>
                                <w:color w:val="000000" w:themeColor="text1"/>
                              </w:rPr>
                            </w:pPr>
                          </w:p>
                          <w:p w14:paraId="45965B37" w14:textId="77777777" w:rsidR="00933E5F" w:rsidRDefault="00933E5F" w:rsidP="00933E5F">
                            <w:pPr>
                              <w:jc w:val="center"/>
                              <w:rPr>
                                <w:b/>
                                <w:color w:val="000000" w:themeColor="text1"/>
                              </w:rPr>
                            </w:pPr>
                          </w:p>
                          <w:p w14:paraId="34363595" w14:textId="77777777" w:rsidR="00933E5F" w:rsidRDefault="00933E5F" w:rsidP="00933E5F">
                            <w:pPr>
                              <w:jc w:val="center"/>
                              <w:rPr>
                                <w:b/>
                                <w:color w:val="000000" w:themeColor="text1"/>
                              </w:rPr>
                            </w:pPr>
                          </w:p>
                          <w:p w14:paraId="1EB25E7C" w14:textId="77777777" w:rsidR="00933E5F" w:rsidRDefault="00933E5F" w:rsidP="00933E5F">
                            <w:pPr>
                              <w:jc w:val="center"/>
                              <w:rPr>
                                <w:b/>
                                <w:color w:val="000000" w:themeColor="text1"/>
                              </w:rPr>
                            </w:pPr>
                          </w:p>
                          <w:p w14:paraId="3BDF8E38" w14:textId="77777777" w:rsidR="00933E5F" w:rsidRDefault="00933E5F" w:rsidP="00933E5F">
                            <w:pPr>
                              <w:jc w:val="center"/>
                              <w:rPr>
                                <w:b/>
                                <w:color w:val="000000" w:themeColor="text1"/>
                              </w:rPr>
                            </w:pPr>
                          </w:p>
                          <w:p w14:paraId="0A5FC5A6" w14:textId="77777777" w:rsidR="00933E5F" w:rsidRDefault="00933E5F" w:rsidP="00933E5F">
                            <w:pPr>
                              <w:jc w:val="center"/>
                              <w:rPr>
                                <w:b/>
                                <w:color w:val="000000" w:themeColor="text1"/>
                              </w:rPr>
                            </w:pPr>
                          </w:p>
                          <w:p w14:paraId="172E39D7" w14:textId="77777777" w:rsidR="00933E5F" w:rsidRDefault="00933E5F" w:rsidP="00933E5F">
                            <w:pPr>
                              <w:jc w:val="center"/>
                              <w:rPr>
                                <w:b/>
                                <w:color w:val="000000" w:themeColor="text1"/>
                              </w:rPr>
                            </w:pPr>
                          </w:p>
                          <w:p w14:paraId="636D99FC" w14:textId="77777777" w:rsidR="00933E5F" w:rsidRDefault="00933E5F" w:rsidP="00933E5F">
                            <w:pPr>
                              <w:jc w:val="center"/>
                              <w:rPr>
                                <w:b/>
                                <w:color w:val="000000" w:themeColor="text1"/>
                              </w:rPr>
                            </w:pPr>
                          </w:p>
                          <w:p w14:paraId="7EB9512E" w14:textId="77777777" w:rsidR="00933E5F" w:rsidRPr="003B3258" w:rsidRDefault="00933E5F" w:rsidP="00933E5F">
                            <w:pPr>
                              <w:jc w:val="center"/>
                              <w:rPr>
                                <w:b/>
                                <w:color w:val="000000" w:themeColor="text1"/>
                              </w:rPr>
                            </w:pPr>
                          </w:p>
                          <w:p w14:paraId="266C3C7C" w14:textId="77777777" w:rsidR="00933E5F" w:rsidRDefault="00933E5F" w:rsidP="00933E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F9CD" id="Rechteck 15" o:spid="_x0000_s1038" style="position:absolute;margin-left:0;margin-top:-12pt;width:427.5pt;height:586.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" fillcolor="#daeef3 [664]" stroked="f" strokeweight="2pt">
                <v:shadow on="t" color="black" opacity="26214f" origin="-.5,.5" offset=".74836mm,-.74836mm"/>
                <v:textbox>
                  <w:txbxContent>
                    <w:p w14:paraId="1B8B3DB3" w14:textId="77777777" w:rsidR="00933E5F" w:rsidRDefault="00933E5F" w:rsidP="00933E5F">
                      <w:pPr>
                        <w:jc w:val="center"/>
                        <w:rPr>
                          <w:b/>
                          <w:color w:val="000000" w:themeColor="text1"/>
                        </w:rPr>
                      </w:pPr>
                    </w:p>
                    <w:p w14:paraId="47CAAE87" w14:textId="77777777" w:rsidR="00933E5F" w:rsidRDefault="00933E5F" w:rsidP="00933E5F">
                      <w:pPr>
                        <w:jc w:val="center"/>
                        <w:rPr>
                          <w:b/>
                          <w:color w:val="000000" w:themeColor="text1"/>
                        </w:rPr>
                      </w:pPr>
                    </w:p>
                    <w:p w14:paraId="45965B37" w14:textId="77777777" w:rsidR="00933E5F" w:rsidRDefault="00933E5F" w:rsidP="00933E5F">
                      <w:pPr>
                        <w:jc w:val="center"/>
                        <w:rPr>
                          <w:b/>
                          <w:color w:val="000000" w:themeColor="text1"/>
                        </w:rPr>
                      </w:pPr>
                    </w:p>
                    <w:p w14:paraId="34363595" w14:textId="77777777" w:rsidR="00933E5F" w:rsidRDefault="00933E5F" w:rsidP="00933E5F">
                      <w:pPr>
                        <w:jc w:val="center"/>
                        <w:rPr>
                          <w:b/>
                          <w:color w:val="000000" w:themeColor="text1"/>
                        </w:rPr>
                      </w:pPr>
                    </w:p>
                    <w:p w14:paraId="1EB25E7C" w14:textId="77777777" w:rsidR="00933E5F" w:rsidRDefault="00933E5F" w:rsidP="00933E5F">
                      <w:pPr>
                        <w:jc w:val="center"/>
                        <w:rPr>
                          <w:b/>
                          <w:color w:val="000000" w:themeColor="text1"/>
                        </w:rPr>
                      </w:pPr>
                    </w:p>
                    <w:p w14:paraId="3BDF8E38" w14:textId="77777777" w:rsidR="00933E5F" w:rsidRDefault="00933E5F" w:rsidP="00933E5F">
                      <w:pPr>
                        <w:jc w:val="center"/>
                        <w:rPr>
                          <w:b/>
                          <w:color w:val="000000" w:themeColor="text1"/>
                        </w:rPr>
                      </w:pPr>
                    </w:p>
                    <w:p w14:paraId="0A5FC5A6" w14:textId="77777777" w:rsidR="00933E5F" w:rsidRDefault="00933E5F" w:rsidP="00933E5F">
                      <w:pPr>
                        <w:jc w:val="center"/>
                        <w:rPr>
                          <w:b/>
                          <w:color w:val="000000" w:themeColor="text1"/>
                        </w:rPr>
                      </w:pPr>
                    </w:p>
                    <w:p w14:paraId="172E39D7" w14:textId="77777777" w:rsidR="00933E5F" w:rsidRDefault="00933E5F" w:rsidP="00933E5F">
                      <w:pPr>
                        <w:jc w:val="center"/>
                        <w:rPr>
                          <w:b/>
                          <w:color w:val="000000" w:themeColor="text1"/>
                        </w:rPr>
                      </w:pPr>
                    </w:p>
                    <w:p w14:paraId="636D99FC" w14:textId="77777777" w:rsidR="00933E5F" w:rsidRDefault="00933E5F" w:rsidP="00933E5F">
                      <w:pPr>
                        <w:jc w:val="center"/>
                        <w:rPr>
                          <w:b/>
                          <w:color w:val="000000" w:themeColor="text1"/>
                        </w:rPr>
                      </w:pPr>
                    </w:p>
                    <w:p w14:paraId="7EB9512E" w14:textId="77777777" w:rsidR="00933E5F" w:rsidRPr="003B3258" w:rsidRDefault="00933E5F" w:rsidP="00933E5F">
                      <w:pPr>
                        <w:jc w:val="center"/>
                        <w:rPr>
                          <w:b/>
                          <w:color w:val="000000" w:themeColor="text1"/>
                        </w:rPr>
                      </w:pPr>
                    </w:p>
                    <w:p w14:paraId="266C3C7C" w14:textId="77777777" w:rsidR="00933E5F" w:rsidRDefault="00933E5F" w:rsidP="00933E5F">
                      <w:pPr>
                        <w:jc w:val="center"/>
                      </w:pPr>
                    </w:p>
                  </w:txbxContent>
                </v:textbox>
                <w10:wrap anchorx="margin"/>
              </v:rect>
            </w:pict>
          </mc:Fallback>
        </mc:AlternateContent>
      </w:r>
      <w:r w:rsidR="0054730A" w:rsidRPr="006F40AC">
        <w:rPr>
          <w:noProof/>
        </w:rPr>
        <mc:AlternateContent>
          <mc:Choice Requires="wps">
            <w:drawing>
              <wp:anchor distT="0" distB="0" distL="114300" distR="114300" simplePos="0" relativeHeight="251682304" behindDoc="0" locked="0" layoutInCell="1" allowOverlap="1" wp14:anchorId="323BD2E6" wp14:editId="034B6D07">
                <wp:simplePos x="0" y="0"/>
                <wp:positionH relativeFrom="column">
                  <wp:posOffset>110490</wp:posOffset>
                </wp:positionH>
                <wp:positionV relativeFrom="paragraph">
                  <wp:posOffset>-95250</wp:posOffset>
                </wp:positionV>
                <wp:extent cx="5257800" cy="733425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5257800" cy="7334250"/>
                        </a:xfrm>
                        <a:prstGeom prst="rect">
                          <a:avLst/>
                        </a:prstGeom>
                        <a:noFill/>
                        <a:ln w="6350">
                          <a:noFill/>
                        </a:ln>
                      </wps:spPr>
                      <wps:txbx>
                        <w:txbxContent>
                          <w:p w14:paraId="08C30FE2" w14:textId="77777777" w:rsidR="00D03B7F" w:rsidRPr="00D03B7F" w:rsidRDefault="00D03B7F" w:rsidP="00D03B7F">
                            <w:pPr>
                              <w:rPr>
                                <w:b/>
                                <w:color w:val="000000" w:themeColor="text1"/>
                                <w:sz w:val="20"/>
                                <w:szCs w:val="16"/>
                              </w:rPr>
                            </w:pPr>
                            <w:r w:rsidRPr="00D03B7F">
                              <w:rPr>
                                <w:b/>
                                <w:color w:val="000000" w:themeColor="text1"/>
                                <w:sz w:val="20"/>
                                <w:szCs w:val="16"/>
                              </w:rPr>
                              <w:t xml:space="preserve">Eignung von Mitarbeitenden / </w:t>
                            </w:r>
                            <w:proofErr w:type="spellStart"/>
                            <w:r w:rsidRPr="00D03B7F">
                              <w:rPr>
                                <w:b/>
                                <w:color w:val="000000" w:themeColor="text1"/>
                                <w:sz w:val="20"/>
                                <w:szCs w:val="16"/>
                              </w:rPr>
                              <w:t>erw</w:t>
                            </w:r>
                            <w:proofErr w:type="spellEnd"/>
                            <w:r w:rsidRPr="00D03B7F">
                              <w:rPr>
                                <w:b/>
                                <w:color w:val="000000" w:themeColor="text1"/>
                                <w:sz w:val="20"/>
                                <w:szCs w:val="16"/>
                              </w:rPr>
                              <w:t>. polizeiliches Führungszeugnis</w:t>
                            </w:r>
                          </w:p>
                          <w:p w14:paraId="3E44FDC3" w14:textId="77777777" w:rsidR="00D03B7F" w:rsidRPr="00D03B7F" w:rsidRDefault="00D03B7F" w:rsidP="00D03B7F">
                            <w:pPr>
                              <w:rPr>
                                <w:b/>
                                <w:color w:val="000000" w:themeColor="text1"/>
                                <w:sz w:val="20"/>
                                <w:szCs w:val="16"/>
                              </w:rPr>
                            </w:pPr>
                          </w:p>
                          <w:p w14:paraId="77C7F632" w14:textId="77777777" w:rsidR="00D03B7F" w:rsidRPr="00D03B7F" w:rsidRDefault="00D03B7F" w:rsidP="00D03B7F">
                            <w:pPr>
                              <w:numPr>
                                <w:ilvl w:val="0"/>
                                <w:numId w:val="19"/>
                              </w:numPr>
                              <w:spacing w:line="276" w:lineRule="auto"/>
                              <w:ind w:left="284" w:hanging="284"/>
                              <w:contextualSpacing/>
                              <w:rPr>
                                <w:color w:val="000000" w:themeColor="text1"/>
                                <w:sz w:val="20"/>
                                <w:szCs w:val="16"/>
                              </w:rPr>
                            </w:pPr>
                            <w:r w:rsidRPr="00D03B7F">
                              <w:rPr>
                                <w:color w:val="000000" w:themeColor="text1"/>
                                <w:sz w:val="20"/>
                                <w:szCs w:val="16"/>
                              </w:rPr>
                              <w:t xml:space="preserve">Der Verein hat mit dem Jugendamt die Vereinbarung über die Sicherstellung des Schutzauftrages nach § 8a SGB VIII abgeschlossen </w:t>
                            </w:r>
                            <w:r w:rsidRPr="00D03B7F">
                              <w:rPr>
                                <w:color w:val="000000" w:themeColor="text1"/>
                                <w:sz w:val="20"/>
                                <w:szCs w:val="16"/>
                                <w:u w:val="single"/>
                              </w:rPr>
                              <w:t>und/oder</w:t>
                            </w:r>
                            <w:r w:rsidRPr="00D03B7F">
                              <w:rPr>
                                <w:color w:val="000000" w:themeColor="text1"/>
                                <w:sz w:val="20"/>
                                <w:szCs w:val="16"/>
                              </w:rPr>
                              <w:t xml:space="preserve"> haben unabhängig davon eine Regelung zur Vorlage des erweiterte polizeilichen Führungszeugnisses für Vereinsmitarbeiter*innen/-Betreuer*innen getroffen.</w:t>
                            </w:r>
                          </w:p>
                          <w:p w14:paraId="4D3CE150" w14:textId="77777777" w:rsidR="00D03B7F" w:rsidRPr="00D03B7F" w:rsidRDefault="00D03B7F" w:rsidP="00D03B7F">
                            <w:pPr>
                              <w:spacing w:line="276" w:lineRule="auto"/>
                              <w:ind w:left="284"/>
                              <w:contextualSpacing/>
                              <w:rPr>
                                <w:color w:val="000000" w:themeColor="text1"/>
                                <w:sz w:val="20"/>
                                <w:szCs w:val="16"/>
                              </w:rPr>
                            </w:pPr>
                          </w:p>
                          <w:p w14:paraId="339C8B5C" w14:textId="77777777" w:rsidR="00D03B7F" w:rsidRPr="00D03B7F" w:rsidRDefault="00D03B7F" w:rsidP="00D03B7F">
                            <w:pPr>
                              <w:numPr>
                                <w:ilvl w:val="0"/>
                                <w:numId w:val="19"/>
                              </w:numPr>
                              <w:spacing w:line="276" w:lineRule="auto"/>
                              <w:ind w:left="284" w:hanging="284"/>
                              <w:contextualSpacing/>
                              <w:rPr>
                                <w:color w:val="000000" w:themeColor="text1"/>
                                <w:sz w:val="20"/>
                                <w:szCs w:val="16"/>
                              </w:rPr>
                            </w:pPr>
                            <w:r w:rsidRPr="00D03B7F">
                              <w:rPr>
                                <w:color w:val="000000" w:themeColor="text1"/>
                                <w:sz w:val="20"/>
                                <w:szCs w:val="16"/>
                              </w:rPr>
                              <w:t xml:space="preserve">Es gibt eine Regelung zur regelmäßigen Einsichtnahme (Empfehlung: alle 3 Jahre). Der Verein hat ein Konzept entwickelt, wer die Führungszeugnisse einsieht und wie dies festgehalten wird (bspw. Tabelle). </w:t>
                            </w:r>
                          </w:p>
                          <w:p w14:paraId="179B2556" w14:textId="77777777" w:rsidR="00D03B7F" w:rsidRPr="00D03B7F" w:rsidRDefault="00D03B7F" w:rsidP="00D03B7F">
                            <w:pPr>
                              <w:ind w:left="284"/>
                              <w:contextualSpacing/>
                              <w:rPr>
                                <w:color w:val="000000" w:themeColor="text1"/>
                                <w:sz w:val="20"/>
                                <w:szCs w:val="16"/>
                              </w:rPr>
                            </w:pPr>
                          </w:p>
                          <w:p w14:paraId="35F410B6" w14:textId="77777777" w:rsidR="00D03B7F" w:rsidRPr="00D03B7F" w:rsidRDefault="00D03B7F" w:rsidP="00D03B7F">
                            <w:pPr>
                              <w:numPr>
                                <w:ilvl w:val="0"/>
                                <w:numId w:val="19"/>
                              </w:numPr>
                              <w:spacing w:after="200" w:line="276" w:lineRule="auto"/>
                              <w:ind w:left="284" w:hanging="284"/>
                              <w:contextualSpacing/>
                              <w:rPr>
                                <w:color w:val="000000" w:themeColor="text1"/>
                                <w:sz w:val="20"/>
                                <w:szCs w:val="16"/>
                              </w:rPr>
                            </w:pPr>
                            <w:r w:rsidRPr="00D03B7F">
                              <w:rPr>
                                <w:color w:val="000000" w:themeColor="text1"/>
                                <w:sz w:val="20"/>
                                <w:szCs w:val="16"/>
                              </w:rPr>
                              <w:t>Kindeswohl wird beim Einsatz/Einstellung neuer Trainer*innen/Betreuer*innen thematisiert.</w:t>
                            </w:r>
                          </w:p>
                          <w:p w14:paraId="6F31DFFE" w14:textId="77777777" w:rsidR="00D03B7F" w:rsidRPr="00D03B7F" w:rsidRDefault="00D03B7F" w:rsidP="00D03B7F">
                            <w:pPr>
                              <w:spacing w:after="200" w:line="276" w:lineRule="auto"/>
                              <w:contextualSpacing/>
                              <w:rPr>
                                <w:color w:val="000000" w:themeColor="text1"/>
                                <w:sz w:val="20"/>
                                <w:szCs w:val="16"/>
                              </w:rPr>
                            </w:pPr>
                          </w:p>
                          <w:p w14:paraId="676B1738" w14:textId="77777777" w:rsidR="00D03B7F" w:rsidRPr="00D03B7F" w:rsidRDefault="00D03B7F" w:rsidP="00D03B7F">
                            <w:pPr>
                              <w:spacing w:after="200" w:line="276" w:lineRule="auto"/>
                              <w:contextualSpacing/>
                              <w:rPr>
                                <w:b/>
                                <w:bCs/>
                                <w:color w:val="C00000"/>
                                <w:sz w:val="20"/>
                                <w:szCs w:val="16"/>
                              </w:rPr>
                            </w:pPr>
                            <w:r w:rsidRPr="00D03B7F">
                              <w:rPr>
                                <w:b/>
                                <w:bCs/>
                                <w:color w:val="C00000"/>
                                <w:sz w:val="20"/>
                                <w:szCs w:val="16"/>
                              </w:rPr>
                              <w:t xml:space="preserve">Weiterführende wichtige Bausteine: </w:t>
                            </w:r>
                          </w:p>
                          <w:p w14:paraId="1266BA9B" w14:textId="77777777" w:rsidR="00D03B7F" w:rsidRPr="00D03B7F" w:rsidRDefault="00D03B7F" w:rsidP="00D03B7F">
                            <w:pPr>
                              <w:rPr>
                                <w:b/>
                                <w:bCs/>
                                <w:color w:val="000000" w:themeColor="text1"/>
                                <w:sz w:val="20"/>
                                <w:szCs w:val="14"/>
                              </w:rPr>
                            </w:pPr>
                            <w:r w:rsidRPr="00D03B7F">
                              <w:rPr>
                                <w:b/>
                                <w:bCs/>
                                <w:color w:val="000000" w:themeColor="text1"/>
                                <w:sz w:val="20"/>
                                <w:szCs w:val="14"/>
                              </w:rPr>
                              <w:t>Intervention</w:t>
                            </w:r>
                          </w:p>
                          <w:p w14:paraId="0A117812" w14:textId="77777777" w:rsidR="00D03B7F" w:rsidRPr="00D03B7F" w:rsidRDefault="00D03B7F" w:rsidP="00D03B7F">
                            <w:pPr>
                              <w:rPr>
                                <w:color w:val="000000" w:themeColor="text1"/>
                                <w:szCs w:val="16"/>
                              </w:rPr>
                            </w:pPr>
                          </w:p>
                          <w:p w14:paraId="5B380103" w14:textId="77777777" w:rsidR="00D03B7F" w:rsidRPr="00D03B7F" w:rsidRDefault="00D03B7F" w:rsidP="00D03B7F">
                            <w:pPr>
                              <w:numPr>
                                <w:ilvl w:val="0"/>
                                <w:numId w:val="19"/>
                              </w:numPr>
                              <w:spacing w:after="200" w:line="276" w:lineRule="auto"/>
                              <w:ind w:left="284" w:hanging="284"/>
                              <w:contextualSpacing/>
                              <w:rPr>
                                <w:color w:val="000000" w:themeColor="text1"/>
                                <w:sz w:val="20"/>
                                <w:szCs w:val="16"/>
                              </w:rPr>
                            </w:pPr>
                            <w:r w:rsidRPr="00D03B7F">
                              <w:rPr>
                                <w:color w:val="000000" w:themeColor="text1"/>
                                <w:sz w:val="20"/>
                                <w:szCs w:val="16"/>
                              </w:rPr>
                              <w:t>Der Verein hat einen Interventionsleitfaden für Verdachtsmomente/ konkrete Vorkommnisse von Kindeswohlgefährdung entwickelt.</w:t>
                            </w:r>
                          </w:p>
                          <w:p w14:paraId="0E8BABF5" w14:textId="77777777" w:rsidR="00D03B7F" w:rsidRPr="00D03B7F" w:rsidRDefault="00D03B7F" w:rsidP="00D03B7F">
                            <w:pPr>
                              <w:rPr>
                                <w:color w:val="000000" w:themeColor="text1"/>
                                <w:szCs w:val="16"/>
                              </w:rPr>
                            </w:pPr>
                          </w:p>
                          <w:p w14:paraId="1F507DA5" w14:textId="77777777" w:rsidR="00D03B7F" w:rsidRPr="00D03B7F" w:rsidRDefault="00D03B7F" w:rsidP="00D03B7F">
                            <w:pPr>
                              <w:numPr>
                                <w:ilvl w:val="0"/>
                                <w:numId w:val="19"/>
                              </w:numPr>
                              <w:spacing w:after="200" w:line="276" w:lineRule="auto"/>
                              <w:ind w:left="284" w:hanging="284"/>
                              <w:contextualSpacing/>
                              <w:rPr>
                                <w:color w:val="000000" w:themeColor="text1"/>
                                <w:sz w:val="20"/>
                                <w:szCs w:val="16"/>
                              </w:rPr>
                            </w:pPr>
                            <w:r w:rsidRPr="00D03B7F">
                              <w:rPr>
                                <w:color w:val="000000" w:themeColor="text1"/>
                                <w:sz w:val="20"/>
                                <w:szCs w:val="16"/>
                              </w:rPr>
                              <w:t>Der Verein hat mit der Ansprechperson eine erste Anlaufstelle an den sich jede*r, im Verein bei Verdachtsfällen, Fragen oder auch akuten Situationen zum Kindeswohl wenden kann. Diese kennt regionale Fachberatungsstellen und die Beratungsstelle der Sportjugend Hessen</w:t>
                            </w:r>
                          </w:p>
                          <w:p w14:paraId="6DF0D9C9" w14:textId="77777777" w:rsidR="00D03B7F" w:rsidRPr="00D03B7F" w:rsidRDefault="00D03B7F" w:rsidP="00D03B7F">
                            <w:pPr>
                              <w:contextualSpacing/>
                              <w:rPr>
                                <w:color w:val="000000" w:themeColor="text1"/>
                                <w:sz w:val="20"/>
                                <w:szCs w:val="16"/>
                              </w:rPr>
                            </w:pPr>
                          </w:p>
                          <w:p w14:paraId="4BDFF2B9" w14:textId="77777777" w:rsidR="00D03B7F" w:rsidRPr="00D03B7F" w:rsidRDefault="00D03B7F" w:rsidP="00D03B7F">
                            <w:pPr>
                              <w:rPr>
                                <w:b/>
                                <w:color w:val="000000" w:themeColor="text1"/>
                                <w:sz w:val="20"/>
                                <w:szCs w:val="16"/>
                              </w:rPr>
                            </w:pPr>
                            <w:r w:rsidRPr="00D03B7F">
                              <w:rPr>
                                <w:b/>
                                <w:color w:val="000000" w:themeColor="text1"/>
                                <w:sz w:val="20"/>
                                <w:szCs w:val="16"/>
                              </w:rPr>
                              <w:t>Kinder und Jugendliche stärken</w:t>
                            </w:r>
                          </w:p>
                          <w:p w14:paraId="696F830A" w14:textId="77777777" w:rsidR="00D03B7F" w:rsidRPr="00D03B7F" w:rsidRDefault="00D03B7F" w:rsidP="00D03B7F">
                            <w:pPr>
                              <w:rPr>
                                <w:b/>
                                <w:color w:val="000000" w:themeColor="text1"/>
                                <w:sz w:val="20"/>
                                <w:szCs w:val="16"/>
                              </w:rPr>
                            </w:pPr>
                          </w:p>
                          <w:p w14:paraId="7602FCAF" w14:textId="77777777" w:rsidR="00D03B7F" w:rsidRPr="00D03B7F" w:rsidRDefault="00D03B7F" w:rsidP="00D03B7F">
                            <w:pPr>
                              <w:numPr>
                                <w:ilvl w:val="0"/>
                                <w:numId w:val="25"/>
                              </w:numPr>
                              <w:tabs>
                                <w:tab w:val="left" w:pos="284"/>
                              </w:tabs>
                              <w:spacing w:line="276" w:lineRule="auto"/>
                              <w:ind w:left="284" w:hanging="284"/>
                              <w:contextualSpacing/>
                              <w:rPr>
                                <w:bCs/>
                                <w:color w:val="000000" w:themeColor="text1"/>
                                <w:sz w:val="20"/>
                                <w:szCs w:val="16"/>
                              </w:rPr>
                            </w:pPr>
                            <w:r w:rsidRPr="00D03B7F">
                              <w:rPr>
                                <w:color w:val="000000" w:themeColor="text1"/>
                                <w:sz w:val="20"/>
                                <w:szCs w:val="16"/>
                              </w:rPr>
                              <w:t>Das Thema Kinderrechte wird im Verein thematisiert.</w:t>
                            </w:r>
                          </w:p>
                          <w:p w14:paraId="6BA4AE8C" w14:textId="77777777" w:rsidR="00D03B7F" w:rsidRPr="00D03B7F" w:rsidRDefault="00D03B7F" w:rsidP="00D03B7F">
                            <w:pPr>
                              <w:tabs>
                                <w:tab w:val="left" w:pos="284"/>
                              </w:tabs>
                              <w:ind w:left="284"/>
                              <w:contextualSpacing/>
                              <w:rPr>
                                <w:bCs/>
                                <w:color w:val="000000" w:themeColor="text1"/>
                                <w:sz w:val="20"/>
                                <w:szCs w:val="16"/>
                              </w:rPr>
                            </w:pPr>
                          </w:p>
                          <w:p w14:paraId="27C91D22" w14:textId="77777777" w:rsidR="00D03B7F" w:rsidRPr="00D03B7F" w:rsidRDefault="00D03B7F" w:rsidP="00D03B7F">
                            <w:pPr>
                              <w:numPr>
                                <w:ilvl w:val="0"/>
                                <w:numId w:val="25"/>
                              </w:numPr>
                              <w:spacing w:after="200" w:line="276" w:lineRule="auto"/>
                              <w:ind w:left="284" w:hanging="284"/>
                              <w:contextualSpacing/>
                              <w:rPr>
                                <w:bCs/>
                                <w:color w:val="000000" w:themeColor="text1"/>
                                <w:sz w:val="20"/>
                                <w:szCs w:val="16"/>
                              </w:rPr>
                            </w:pPr>
                            <w:r w:rsidRPr="00D03B7F">
                              <w:rPr>
                                <w:bCs/>
                                <w:color w:val="000000" w:themeColor="text1"/>
                                <w:sz w:val="20"/>
                                <w:szCs w:val="16"/>
                              </w:rPr>
                              <w:t>Bei Vereinsangeboten und Freizeiten für Kinder und Jugendliche wird für Möglichkeiten der Mitbestimmung und für ein Beschwerdemanagement gesorgt.</w:t>
                            </w:r>
                          </w:p>
                          <w:p w14:paraId="696F66F5" w14:textId="77777777" w:rsidR="00D03B7F" w:rsidRPr="00D03B7F" w:rsidRDefault="00D03B7F" w:rsidP="00D03B7F">
                            <w:pPr>
                              <w:ind w:left="284"/>
                              <w:contextualSpacing/>
                              <w:rPr>
                                <w:bCs/>
                                <w:color w:val="000000" w:themeColor="text1"/>
                                <w:sz w:val="20"/>
                                <w:szCs w:val="16"/>
                              </w:rPr>
                            </w:pPr>
                          </w:p>
                          <w:p w14:paraId="71CDBB63" w14:textId="77777777" w:rsidR="00D03B7F" w:rsidRPr="00D03B7F" w:rsidRDefault="00D03B7F" w:rsidP="00D03B7F">
                            <w:pPr>
                              <w:numPr>
                                <w:ilvl w:val="0"/>
                                <w:numId w:val="25"/>
                              </w:numPr>
                              <w:spacing w:after="200" w:line="276" w:lineRule="auto"/>
                              <w:ind w:left="284" w:hanging="284"/>
                              <w:contextualSpacing/>
                              <w:rPr>
                                <w:bCs/>
                                <w:color w:val="000000" w:themeColor="text1"/>
                                <w:sz w:val="20"/>
                                <w:szCs w:val="16"/>
                              </w:rPr>
                            </w:pPr>
                            <w:r w:rsidRPr="00D03B7F">
                              <w:rPr>
                                <w:bCs/>
                                <w:color w:val="000000" w:themeColor="text1"/>
                                <w:sz w:val="20"/>
                                <w:szCs w:val="16"/>
                              </w:rPr>
                              <w:t>Der Verein bietet Kinder und Jugendlichen Beteiligungs- und Fördermöglichkeiten.</w:t>
                            </w:r>
                          </w:p>
                          <w:p w14:paraId="7C9AC4DD" w14:textId="77777777" w:rsidR="00D03B7F" w:rsidRPr="00D03B7F" w:rsidRDefault="00D03B7F" w:rsidP="00D03B7F">
                            <w:pPr>
                              <w:contextualSpacing/>
                              <w:rPr>
                                <w:bCs/>
                                <w:color w:val="000000" w:themeColor="text1"/>
                                <w:sz w:val="20"/>
                                <w:szCs w:val="16"/>
                              </w:rPr>
                            </w:pPr>
                          </w:p>
                          <w:p w14:paraId="587F54E2" w14:textId="77777777" w:rsidR="00D03B7F" w:rsidRPr="00D03B7F" w:rsidRDefault="00D03B7F" w:rsidP="00D03B7F">
                            <w:pPr>
                              <w:numPr>
                                <w:ilvl w:val="0"/>
                                <w:numId w:val="25"/>
                              </w:numPr>
                              <w:spacing w:after="200" w:line="276" w:lineRule="auto"/>
                              <w:ind w:left="284" w:hanging="284"/>
                              <w:contextualSpacing/>
                              <w:rPr>
                                <w:bCs/>
                                <w:color w:val="000000" w:themeColor="text1"/>
                                <w:sz w:val="20"/>
                                <w:szCs w:val="16"/>
                              </w:rPr>
                            </w:pPr>
                            <w:r w:rsidRPr="00D03B7F">
                              <w:rPr>
                                <w:bCs/>
                                <w:color w:val="000000" w:themeColor="text1"/>
                                <w:sz w:val="20"/>
                                <w:szCs w:val="16"/>
                              </w:rPr>
                              <w:t>Die Kindeswohl-Ansprechperson ist den Kindern und Jugendlichen im Verein bekannt.</w:t>
                            </w:r>
                          </w:p>
                          <w:p w14:paraId="27E85305" w14:textId="77777777" w:rsidR="00D03B7F" w:rsidRPr="00D03B7F" w:rsidRDefault="00D03B7F" w:rsidP="00D03B7F">
                            <w:pPr>
                              <w:contextualSpacing/>
                              <w:rPr>
                                <w:bCs/>
                                <w:color w:val="000000" w:themeColor="text1"/>
                                <w:sz w:val="20"/>
                                <w:szCs w:val="16"/>
                              </w:rPr>
                            </w:pPr>
                          </w:p>
                          <w:p w14:paraId="16C5B665" w14:textId="77777777" w:rsidR="00D03B7F" w:rsidRPr="00D03B7F" w:rsidRDefault="00D03B7F" w:rsidP="00D03B7F">
                            <w:pPr>
                              <w:rPr>
                                <w:b/>
                                <w:bCs/>
                                <w:color w:val="000000" w:themeColor="text1"/>
                                <w:sz w:val="20"/>
                                <w:szCs w:val="16"/>
                              </w:rPr>
                            </w:pPr>
                            <w:r w:rsidRPr="00D03B7F">
                              <w:rPr>
                                <w:b/>
                                <w:bCs/>
                                <w:color w:val="000000" w:themeColor="text1"/>
                                <w:sz w:val="20"/>
                                <w:szCs w:val="16"/>
                              </w:rPr>
                              <w:t>Kommunikation/ Vernetzung</w:t>
                            </w:r>
                          </w:p>
                          <w:p w14:paraId="39F2F06C" w14:textId="77777777" w:rsidR="00D03B7F" w:rsidRPr="00D03B7F" w:rsidRDefault="00D03B7F" w:rsidP="00D03B7F">
                            <w:pPr>
                              <w:rPr>
                                <w:b/>
                                <w:bCs/>
                                <w:color w:val="000000" w:themeColor="text1"/>
                                <w:sz w:val="20"/>
                                <w:szCs w:val="16"/>
                              </w:rPr>
                            </w:pPr>
                          </w:p>
                          <w:p w14:paraId="37FE2DC3" w14:textId="77777777" w:rsidR="00D03B7F" w:rsidRPr="00D03B7F" w:rsidRDefault="00D03B7F" w:rsidP="00D03B7F">
                            <w:pPr>
                              <w:numPr>
                                <w:ilvl w:val="0"/>
                                <w:numId w:val="26"/>
                              </w:numPr>
                              <w:spacing w:line="276" w:lineRule="auto"/>
                              <w:ind w:left="284" w:hanging="284"/>
                              <w:contextualSpacing/>
                              <w:rPr>
                                <w:color w:val="000000" w:themeColor="text1"/>
                                <w:sz w:val="20"/>
                                <w:szCs w:val="16"/>
                              </w:rPr>
                            </w:pPr>
                            <w:r w:rsidRPr="00D03B7F">
                              <w:rPr>
                                <w:bCs/>
                                <w:color w:val="000000" w:themeColor="text1"/>
                                <w:sz w:val="20"/>
                                <w:szCs w:val="16"/>
                              </w:rPr>
                              <w:t>Der Verein sorgt für einen offenen Umgang mit dem Thema Kindeswohl, schafft klare Strukturen/ Zuständigkeiten und ein Beschwerdemanagement für eine „Kultur des Hinsehens“.</w:t>
                            </w:r>
                          </w:p>
                          <w:p w14:paraId="2D2E531B" w14:textId="77777777" w:rsidR="00D03B7F" w:rsidRPr="00D03B7F" w:rsidRDefault="00D03B7F" w:rsidP="00D03B7F">
                            <w:pPr>
                              <w:ind w:left="284"/>
                              <w:contextualSpacing/>
                              <w:rPr>
                                <w:color w:val="000000" w:themeColor="text1"/>
                                <w:sz w:val="20"/>
                                <w:szCs w:val="16"/>
                              </w:rPr>
                            </w:pPr>
                          </w:p>
                          <w:p w14:paraId="6536EE4D" w14:textId="77777777" w:rsidR="00D03B7F" w:rsidRPr="00D03B7F" w:rsidRDefault="00D03B7F" w:rsidP="00D03B7F">
                            <w:pPr>
                              <w:numPr>
                                <w:ilvl w:val="0"/>
                                <w:numId w:val="26"/>
                              </w:numPr>
                              <w:spacing w:after="200" w:line="276" w:lineRule="auto"/>
                              <w:ind w:left="284" w:hanging="284"/>
                              <w:contextualSpacing/>
                              <w:rPr>
                                <w:color w:val="000000" w:themeColor="text1"/>
                                <w:sz w:val="20"/>
                                <w:szCs w:val="16"/>
                              </w:rPr>
                            </w:pPr>
                            <w:r w:rsidRPr="00D03B7F">
                              <w:rPr>
                                <w:color w:val="000000" w:themeColor="text1"/>
                                <w:sz w:val="20"/>
                                <w:szCs w:val="16"/>
                              </w:rPr>
                              <w:t>Auf der Vereins-Homepage sind Ansprechpartner*innen und Informationen zum Kindeswohl hinterlegt.</w:t>
                            </w:r>
                          </w:p>
                          <w:p w14:paraId="0760E25B" w14:textId="77777777" w:rsidR="00D03B7F" w:rsidRPr="00D03B7F" w:rsidRDefault="00D03B7F" w:rsidP="00D03B7F">
                            <w:pPr>
                              <w:ind w:left="284"/>
                              <w:contextualSpacing/>
                              <w:rPr>
                                <w:color w:val="000000" w:themeColor="text1"/>
                                <w:sz w:val="20"/>
                                <w:szCs w:val="16"/>
                              </w:rPr>
                            </w:pPr>
                          </w:p>
                          <w:p w14:paraId="2AD8837E" w14:textId="77777777" w:rsidR="00D03B7F" w:rsidRPr="00D03B7F" w:rsidRDefault="00D03B7F" w:rsidP="00D03B7F">
                            <w:pPr>
                              <w:numPr>
                                <w:ilvl w:val="0"/>
                                <w:numId w:val="26"/>
                              </w:numPr>
                              <w:spacing w:line="276" w:lineRule="auto"/>
                              <w:ind w:left="284" w:hanging="284"/>
                              <w:contextualSpacing/>
                              <w:rPr>
                                <w:color w:val="000000" w:themeColor="text1"/>
                                <w:sz w:val="20"/>
                                <w:szCs w:val="16"/>
                              </w:rPr>
                            </w:pPr>
                            <w:r w:rsidRPr="00D03B7F">
                              <w:rPr>
                                <w:bCs/>
                                <w:color w:val="000000" w:themeColor="text1"/>
                                <w:sz w:val="20"/>
                                <w:szCs w:val="16"/>
                              </w:rPr>
                              <w:t>Der Verein vernetzt sich mit</w:t>
                            </w:r>
                            <w:r w:rsidRPr="00D03B7F">
                              <w:rPr>
                                <w:color w:val="000000" w:themeColor="text1"/>
                                <w:sz w:val="20"/>
                                <w:szCs w:val="16"/>
                              </w:rPr>
                              <w:t xml:space="preserve"> regionalen Fachberatungsstellen.</w:t>
                            </w:r>
                          </w:p>
                          <w:p w14:paraId="4F3948B9" w14:textId="77777777" w:rsidR="00D03B7F" w:rsidRPr="00D03B7F" w:rsidRDefault="00D03B7F" w:rsidP="00D03B7F">
                            <w:pPr>
                              <w:spacing w:after="200" w:line="276" w:lineRule="auto"/>
                              <w:ind w:left="720"/>
                              <w:contextualSpacing/>
                              <w:rPr>
                                <w:rFonts w:eastAsiaTheme="minorHAnsi" w:cstheme="minorBidi"/>
                                <w:sz w:val="18"/>
                                <w:szCs w:val="18"/>
                                <w:lang w:eastAsia="en-US"/>
                              </w:rPr>
                            </w:pPr>
                          </w:p>
                          <w:p w14:paraId="144AD498" w14:textId="77777777" w:rsidR="00933E5F" w:rsidRDefault="00933E5F" w:rsidP="00933E5F">
                            <w:pPr>
                              <w:pStyle w:val="Listenabsatz"/>
                              <w:rPr>
                                <w:sz w:val="18"/>
                                <w:szCs w:val="18"/>
                              </w:rPr>
                            </w:pPr>
                          </w:p>
                          <w:p w14:paraId="15CA96D3" w14:textId="77777777" w:rsidR="00933E5F" w:rsidRDefault="00933E5F" w:rsidP="00933E5F">
                            <w:pPr>
                              <w:jc w:val="center"/>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D2E6" id="Textfeld 14" o:spid="_x0000_s1039" type="#_x0000_t202" style="position:absolute;margin-left:8.7pt;margin-top:-7.5pt;width:414pt;height:5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" filled="f" stroked="f" strokeweight=".5pt">
                <v:textbox>
                  <w:txbxContent>
                    <w:p w14:paraId="08C30FE2" w14:textId="77777777" w:rsidR="00D03B7F" w:rsidRPr="00D03B7F" w:rsidRDefault="00D03B7F" w:rsidP="00D03B7F">
                      <w:pPr>
                        <w:rPr>
                          <w:b/>
                          <w:color w:val="000000" w:themeColor="text1"/>
                          <w:sz w:val="20"/>
                          <w:szCs w:val="16"/>
                        </w:rPr>
                      </w:pPr>
                      <w:r w:rsidRPr="00D03B7F">
                        <w:rPr>
                          <w:b/>
                          <w:color w:val="000000" w:themeColor="text1"/>
                          <w:sz w:val="20"/>
                          <w:szCs w:val="16"/>
                        </w:rPr>
                        <w:t xml:space="preserve">Eignung von Mitarbeitenden / </w:t>
                      </w:r>
                      <w:proofErr w:type="spellStart"/>
                      <w:r w:rsidRPr="00D03B7F">
                        <w:rPr>
                          <w:b/>
                          <w:color w:val="000000" w:themeColor="text1"/>
                          <w:sz w:val="20"/>
                          <w:szCs w:val="16"/>
                        </w:rPr>
                        <w:t>erw</w:t>
                      </w:r>
                      <w:proofErr w:type="spellEnd"/>
                      <w:r w:rsidRPr="00D03B7F">
                        <w:rPr>
                          <w:b/>
                          <w:color w:val="000000" w:themeColor="text1"/>
                          <w:sz w:val="20"/>
                          <w:szCs w:val="16"/>
                        </w:rPr>
                        <w:t>. polizeiliches Führungszeugnis</w:t>
                      </w:r>
                    </w:p>
                    <w:p w14:paraId="3E44FDC3" w14:textId="77777777" w:rsidR="00D03B7F" w:rsidRPr="00D03B7F" w:rsidRDefault="00D03B7F" w:rsidP="00D03B7F">
                      <w:pPr>
                        <w:rPr>
                          <w:b/>
                          <w:color w:val="000000" w:themeColor="text1"/>
                          <w:sz w:val="20"/>
                          <w:szCs w:val="16"/>
                        </w:rPr>
                      </w:pPr>
                    </w:p>
                    <w:p w14:paraId="77C7F632" w14:textId="77777777" w:rsidR="00D03B7F" w:rsidRPr="00D03B7F" w:rsidRDefault="00D03B7F" w:rsidP="00D03B7F">
                      <w:pPr>
                        <w:numPr>
                          <w:ilvl w:val="0"/>
                          <w:numId w:val="19"/>
                        </w:numPr>
                        <w:spacing w:line="276" w:lineRule="auto"/>
                        <w:ind w:left="284" w:hanging="284"/>
                        <w:contextualSpacing/>
                        <w:rPr>
                          <w:color w:val="000000" w:themeColor="text1"/>
                          <w:sz w:val="20"/>
                          <w:szCs w:val="16"/>
                        </w:rPr>
                      </w:pPr>
                      <w:r w:rsidRPr="00D03B7F">
                        <w:rPr>
                          <w:color w:val="000000" w:themeColor="text1"/>
                          <w:sz w:val="20"/>
                          <w:szCs w:val="16"/>
                        </w:rPr>
                        <w:t xml:space="preserve">Der Verein hat mit dem Jugendamt die Vereinbarung über die Sicherstellung des Schutzauftrages nach § 8a SGB VIII abgeschlossen </w:t>
                      </w:r>
                      <w:r w:rsidRPr="00D03B7F">
                        <w:rPr>
                          <w:color w:val="000000" w:themeColor="text1"/>
                          <w:sz w:val="20"/>
                          <w:szCs w:val="16"/>
                          <w:u w:val="single"/>
                        </w:rPr>
                        <w:t>und/oder</w:t>
                      </w:r>
                      <w:r w:rsidRPr="00D03B7F">
                        <w:rPr>
                          <w:color w:val="000000" w:themeColor="text1"/>
                          <w:sz w:val="20"/>
                          <w:szCs w:val="16"/>
                        </w:rPr>
                        <w:t xml:space="preserve"> haben unabhängig davon eine Regelung zur Vorlage des erweiterte polizeilichen Führungszeugnisses für Vereinsmitarbeiter*innen/-Betreuer*innen getroffen.</w:t>
                      </w:r>
                    </w:p>
                    <w:p w14:paraId="4D3CE150" w14:textId="77777777" w:rsidR="00D03B7F" w:rsidRPr="00D03B7F" w:rsidRDefault="00D03B7F" w:rsidP="00D03B7F">
                      <w:pPr>
                        <w:spacing w:line="276" w:lineRule="auto"/>
                        <w:ind w:left="284"/>
                        <w:contextualSpacing/>
                        <w:rPr>
                          <w:color w:val="000000" w:themeColor="text1"/>
                          <w:sz w:val="20"/>
                          <w:szCs w:val="16"/>
                        </w:rPr>
                      </w:pPr>
                    </w:p>
                    <w:p w14:paraId="339C8B5C" w14:textId="77777777" w:rsidR="00D03B7F" w:rsidRPr="00D03B7F" w:rsidRDefault="00D03B7F" w:rsidP="00D03B7F">
                      <w:pPr>
                        <w:numPr>
                          <w:ilvl w:val="0"/>
                          <w:numId w:val="19"/>
                        </w:numPr>
                        <w:spacing w:line="276" w:lineRule="auto"/>
                        <w:ind w:left="284" w:hanging="284"/>
                        <w:contextualSpacing/>
                        <w:rPr>
                          <w:color w:val="000000" w:themeColor="text1"/>
                          <w:sz w:val="20"/>
                          <w:szCs w:val="16"/>
                        </w:rPr>
                      </w:pPr>
                      <w:r w:rsidRPr="00D03B7F">
                        <w:rPr>
                          <w:color w:val="000000" w:themeColor="text1"/>
                          <w:sz w:val="20"/>
                          <w:szCs w:val="16"/>
                        </w:rPr>
                        <w:t xml:space="preserve">Es gibt eine Regelung zur regelmäßigen Einsichtnahme (Empfehlung: alle 3 Jahre). Der Verein hat ein Konzept entwickelt, wer die Führungszeugnisse einsieht und wie dies festgehalten wird (bspw. Tabelle). </w:t>
                      </w:r>
                    </w:p>
                    <w:p w14:paraId="179B2556" w14:textId="77777777" w:rsidR="00D03B7F" w:rsidRPr="00D03B7F" w:rsidRDefault="00D03B7F" w:rsidP="00D03B7F">
                      <w:pPr>
                        <w:ind w:left="284"/>
                        <w:contextualSpacing/>
                        <w:rPr>
                          <w:color w:val="000000" w:themeColor="text1"/>
                          <w:sz w:val="20"/>
                          <w:szCs w:val="16"/>
                        </w:rPr>
                      </w:pPr>
                    </w:p>
                    <w:p w14:paraId="35F410B6" w14:textId="77777777" w:rsidR="00D03B7F" w:rsidRPr="00D03B7F" w:rsidRDefault="00D03B7F" w:rsidP="00D03B7F">
                      <w:pPr>
                        <w:numPr>
                          <w:ilvl w:val="0"/>
                          <w:numId w:val="19"/>
                        </w:numPr>
                        <w:spacing w:after="200" w:line="276" w:lineRule="auto"/>
                        <w:ind w:left="284" w:hanging="284"/>
                        <w:contextualSpacing/>
                        <w:rPr>
                          <w:color w:val="000000" w:themeColor="text1"/>
                          <w:sz w:val="20"/>
                          <w:szCs w:val="16"/>
                        </w:rPr>
                      </w:pPr>
                      <w:r w:rsidRPr="00D03B7F">
                        <w:rPr>
                          <w:color w:val="000000" w:themeColor="text1"/>
                          <w:sz w:val="20"/>
                          <w:szCs w:val="16"/>
                        </w:rPr>
                        <w:t>Kindeswohl wird beim Einsatz/Einstellung neuer Trainer*innen/Betreuer*innen thematisiert.</w:t>
                      </w:r>
                    </w:p>
                    <w:p w14:paraId="6F31DFFE" w14:textId="77777777" w:rsidR="00D03B7F" w:rsidRPr="00D03B7F" w:rsidRDefault="00D03B7F" w:rsidP="00D03B7F">
                      <w:pPr>
                        <w:spacing w:after="200" w:line="276" w:lineRule="auto"/>
                        <w:contextualSpacing/>
                        <w:rPr>
                          <w:color w:val="000000" w:themeColor="text1"/>
                          <w:sz w:val="20"/>
                          <w:szCs w:val="16"/>
                        </w:rPr>
                      </w:pPr>
                    </w:p>
                    <w:p w14:paraId="676B1738" w14:textId="77777777" w:rsidR="00D03B7F" w:rsidRPr="00D03B7F" w:rsidRDefault="00D03B7F" w:rsidP="00D03B7F">
                      <w:pPr>
                        <w:spacing w:after="200" w:line="276" w:lineRule="auto"/>
                        <w:contextualSpacing/>
                        <w:rPr>
                          <w:b/>
                          <w:bCs/>
                          <w:color w:val="C00000"/>
                          <w:sz w:val="20"/>
                          <w:szCs w:val="16"/>
                        </w:rPr>
                      </w:pPr>
                      <w:r w:rsidRPr="00D03B7F">
                        <w:rPr>
                          <w:b/>
                          <w:bCs/>
                          <w:color w:val="C00000"/>
                          <w:sz w:val="20"/>
                          <w:szCs w:val="16"/>
                        </w:rPr>
                        <w:t xml:space="preserve">Weiterführende wichtige Bausteine: </w:t>
                      </w:r>
                    </w:p>
                    <w:p w14:paraId="1266BA9B" w14:textId="77777777" w:rsidR="00D03B7F" w:rsidRPr="00D03B7F" w:rsidRDefault="00D03B7F" w:rsidP="00D03B7F">
                      <w:pPr>
                        <w:rPr>
                          <w:b/>
                          <w:bCs/>
                          <w:color w:val="000000" w:themeColor="text1"/>
                          <w:sz w:val="20"/>
                          <w:szCs w:val="14"/>
                        </w:rPr>
                      </w:pPr>
                      <w:r w:rsidRPr="00D03B7F">
                        <w:rPr>
                          <w:b/>
                          <w:bCs/>
                          <w:color w:val="000000" w:themeColor="text1"/>
                          <w:sz w:val="20"/>
                          <w:szCs w:val="14"/>
                        </w:rPr>
                        <w:t>Intervention</w:t>
                      </w:r>
                    </w:p>
                    <w:p w14:paraId="0A117812" w14:textId="77777777" w:rsidR="00D03B7F" w:rsidRPr="00D03B7F" w:rsidRDefault="00D03B7F" w:rsidP="00D03B7F">
                      <w:pPr>
                        <w:rPr>
                          <w:color w:val="000000" w:themeColor="text1"/>
                          <w:szCs w:val="16"/>
                        </w:rPr>
                      </w:pPr>
                    </w:p>
                    <w:p w14:paraId="5B380103" w14:textId="77777777" w:rsidR="00D03B7F" w:rsidRPr="00D03B7F" w:rsidRDefault="00D03B7F" w:rsidP="00D03B7F">
                      <w:pPr>
                        <w:numPr>
                          <w:ilvl w:val="0"/>
                          <w:numId w:val="19"/>
                        </w:numPr>
                        <w:spacing w:after="200" w:line="276" w:lineRule="auto"/>
                        <w:ind w:left="284" w:hanging="284"/>
                        <w:contextualSpacing/>
                        <w:rPr>
                          <w:color w:val="000000" w:themeColor="text1"/>
                          <w:sz w:val="20"/>
                          <w:szCs w:val="16"/>
                        </w:rPr>
                      </w:pPr>
                      <w:r w:rsidRPr="00D03B7F">
                        <w:rPr>
                          <w:color w:val="000000" w:themeColor="text1"/>
                          <w:sz w:val="20"/>
                          <w:szCs w:val="16"/>
                        </w:rPr>
                        <w:t>Der Verein hat einen Interventionsleitfaden für Verdachtsmomente/ konkrete Vorkommnisse von Kindeswohlgefährdung entwickelt.</w:t>
                      </w:r>
                    </w:p>
                    <w:p w14:paraId="0E8BABF5" w14:textId="77777777" w:rsidR="00D03B7F" w:rsidRPr="00D03B7F" w:rsidRDefault="00D03B7F" w:rsidP="00D03B7F">
                      <w:pPr>
                        <w:rPr>
                          <w:color w:val="000000" w:themeColor="text1"/>
                          <w:szCs w:val="16"/>
                        </w:rPr>
                      </w:pPr>
                    </w:p>
                    <w:p w14:paraId="1F507DA5" w14:textId="77777777" w:rsidR="00D03B7F" w:rsidRPr="00D03B7F" w:rsidRDefault="00D03B7F" w:rsidP="00D03B7F">
                      <w:pPr>
                        <w:numPr>
                          <w:ilvl w:val="0"/>
                          <w:numId w:val="19"/>
                        </w:numPr>
                        <w:spacing w:after="200" w:line="276" w:lineRule="auto"/>
                        <w:ind w:left="284" w:hanging="284"/>
                        <w:contextualSpacing/>
                        <w:rPr>
                          <w:color w:val="000000" w:themeColor="text1"/>
                          <w:sz w:val="20"/>
                          <w:szCs w:val="16"/>
                        </w:rPr>
                      </w:pPr>
                      <w:r w:rsidRPr="00D03B7F">
                        <w:rPr>
                          <w:color w:val="000000" w:themeColor="text1"/>
                          <w:sz w:val="20"/>
                          <w:szCs w:val="16"/>
                        </w:rPr>
                        <w:t>Der Verein hat mit der Ansprechperson eine erste Anlaufstelle an den sich jede*r, im Verein bei Verdachtsfällen, Fragen oder auch akuten Situationen zum Kindeswohl wenden kann. Diese kennt regionale Fachberatungsstellen und die Beratungsstelle der Sportjugend Hessen</w:t>
                      </w:r>
                    </w:p>
                    <w:p w14:paraId="6DF0D9C9" w14:textId="77777777" w:rsidR="00D03B7F" w:rsidRPr="00D03B7F" w:rsidRDefault="00D03B7F" w:rsidP="00D03B7F">
                      <w:pPr>
                        <w:contextualSpacing/>
                        <w:rPr>
                          <w:color w:val="000000" w:themeColor="text1"/>
                          <w:sz w:val="20"/>
                          <w:szCs w:val="16"/>
                        </w:rPr>
                      </w:pPr>
                    </w:p>
                    <w:p w14:paraId="4BDFF2B9" w14:textId="77777777" w:rsidR="00D03B7F" w:rsidRPr="00D03B7F" w:rsidRDefault="00D03B7F" w:rsidP="00D03B7F">
                      <w:pPr>
                        <w:rPr>
                          <w:b/>
                          <w:color w:val="000000" w:themeColor="text1"/>
                          <w:sz w:val="20"/>
                          <w:szCs w:val="16"/>
                        </w:rPr>
                      </w:pPr>
                      <w:r w:rsidRPr="00D03B7F">
                        <w:rPr>
                          <w:b/>
                          <w:color w:val="000000" w:themeColor="text1"/>
                          <w:sz w:val="20"/>
                          <w:szCs w:val="16"/>
                        </w:rPr>
                        <w:t>Kinder und Jugendliche stärken</w:t>
                      </w:r>
                    </w:p>
                    <w:p w14:paraId="696F830A" w14:textId="77777777" w:rsidR="00D03B7F" w:rsidRPr="00D03B7F" w:rsidRDefault="00D03B7F" w:rsidP="00D03B7F">
                      <w:pPr>
                        <w:rPr>
                          <w:b/>
                          <w:color w:val="000000" w:themeColor="text1"/>
                          <w:sz w:val="20"/>
                          <w:szCs w:val="16"/>
                        </w:rPr>
                      </w:pPr>
                    </w:p>
                    <w:p w14:paraId="7602FCAF" w14:textId="77777777" w:rsidR="00D03B7F" w:rsidRPr="00D03B7F" w:rsidRDefault="00D03B7F" w:rsidP="00D03B7F">
                      <w:pPr>
                        <w:numPr>
                          <w:ilvl w:val="0"/>
                          <w:numId w:val="25"/>
                        </w:numPr>
                        <w:tabs>
                          <w:tab w:val="left" w:pos="284"/>
                        </w:tabs>
                        <w:spacing w:line="276" w:lineRule="auto"/>
                        <w:ind w:left="284" w:hanging="284"/>
                        <w:contextualSpacing/>
                        <w:rPr>
                          <w:bCs/>
                          <w:color w:val="000000" w:themeColor="text1"/>
                          <w:sz w:val="20"/>
                          <w:szCs w:val="16"/>
                        </w:rPr>
                      </w:pPr>
                      <w:r w:rsidRPr="00D03B7F">
                        <w:rPr>
                          <w:color w:val="000000" w:themeColor="text1"/>
                          <w:sz w:val="20"/>
                          <w:szCs w:val="16"/>
                        </w:rPr>
                        <w:t>Das Thema Kinderrechte wird im Verein thematisiert.</w:t>
                      </w:r>
                    </w:p>
                    <w:p w14:paraId="6BA4AE8C" w14:textId="77777777" w:rsidR="00D03B7F" w:rsidRPr="00D03B7F" w:rsidRDefault="00D03B7F" w:rsidP="00D03B7F">
                      <w:pPr>
                        <w:tabs>
                          <w:tab w:val="left" w:pos="284"/>
                        </w:tabs>
                        <w:ind w:left="284"/>
                        <w:contextualSpacing/>
                        <w:rPr>
                          <w:bCs/>
                          <w:color w:val="000000" w:themeColor="text1"/>
                          <w:sz w:val="20"/>
                          <w:szCs w:val="16"/>
                        </w:rPr>
                      </w:pPr>
                    </w:p>
                    <w:p w14:paraId="27C91D22" w14:textId="77777777" w:rsidR="00D03B7F" w:rsidRPr="00D03B7F" w:rsidRDefault="00D03B7F" w:rsidP="00D03B7F">
                      <w:pPr>
                        <w:numPr>
                          <w:ilvl w:val="0"/>
                          <w:numId w:val="25"/>
                        </w:numPr>
                        <w:spacing w:after="200" w:line="276" w:lineRule="auto"/>
                        <w:ind w:left="284" w:hanging="284"/>
                        <w:contextualSpacing/>
                        <w:rPr>
                          <w:bCs/>
                          <w:color w:val="000000" w:themeColor="text1"/>
                          <w:sz w:val="20"/>
                          <w:szCs w:val="16"/>
                        </w:rPr>
                      </w:pPr>
                      <w:r w:rsidRPr="00D03B7F">
                        <w:rPr>
                          <w:bCs/>
                          <w:color w:val="000000" w:themeColor="text1"/>
                          <w:sz w:val="20"/>
                          <w:szCs w:val="16"/>
                        </w:rPr>
                        <w:t>Bei Vereinsangeboten und Freizeiten für Kinder und Jugendliche wird für Möglichkeiten der Mitbestimmung und für ein Beschwerdemanagement gesorgt.</w:t>
                      </w:r>
                    </w:p>
                    <w:p w14:paraId="696F66F5" w14:textId="77777777" w:rsidR="00D03B7F" w:rsidRPr="00D03B7F" w:rsidRDefault="00D03B7F" w:rsidP="00D03B7F">
                      <w:pPr>
                        <w:ind w:left="284"/>
                        <w:contextualSpacing/>
                        <w:rPr>
                          <w:bCs/>
                          <w:color w:val="000000" w:themeColor="text1"/>
                          <w:sz w:val="20"/>
                          <w:szCs w:val="16"/>
                        </w:rPr>
                      </w:pPr>
                    </w:p>
                    <w:p w14:paraId="71CDBB63" w14:textId="77777777" w:rsidR="00D03B7F" w:rsidRPr="00D03B7F" w:rsidRDefault="00D03B7F" w:rsidP="00D03B7F">
                      <w:pPr>
                        <w:numPr>
                          <w:ilvl w:val="0"/>
                          <w:numId w:val="25"/>
                        </w:numPr>
                        <w:spacing w:after="200" w:line="276" w:lineRule="auto"/>
                        <w:ind w:left="284" w:hanging="284"/>
                        <w:contextualSpacing/>
                        <w:rPr>
                          <w:bCs/>
                          <w:color w:val="000000" w:themeColor="text1"/>
                          <w:sz w:val="20"/>
                          <w:szCs w:val="16"/>
                        </w:rPr>
                      </w:pPr>
                      <w:r w:rsidRPr="00D03B7F">
                        <w:rPr>
                          <w:bCs/>
                          <w:color w:val="000000" w:themeColor="text1"/>
                          <w:sz w:val="20"/>
                          <w:szCs w:val="16"/>
                        </w:rPr>
                        <w:t>Der Verein bietet Kinder und Jugendlichen Beteiligungs- und Fördermöglichkeiten.</w:t>
                      </w:r>
                    </w:p>
                    <w:p w14:paraId="7C9AC4DD" w14:textId="77777777" w:rsidR="00D03B7F" w:rsidRPr="00D03B7F" w:rsidRDefault="00D03B7F" w:rsidP="00D03B7F">
                      <w:pPr>
                        <w:contextualSpacing/>
                        <w:rPr>
                          <w:bCs/>
                          <w:color w:val="000000" w:themeColor="text1"/>
                          <w:sz w:val="20"/>
                          <w:szCs w:val="16"/>
                        </w:rPr>
                      </w:pPr>
                    </w:p>
                    <w:p w14:paraId="587F54E2" w14:textId="77777777" w:rsidR="00D03B7F" w:rsidRPr="00D03B7F" w:rsidRDefault="00D03B7F" w:rsidP="00D03B7F">
                      <w:pPr>
                        <w:numPr>
                          <w:ilvl w:val="0"/>
                          <w:numId w:val="25"/>
                        </w:numPr>
                        <w:spacing w:after="200" w:line="276" w:lineRule="auto"/>
                        <w:ind w:left="284" w:hanging="284"/>
                        <w:contextualSpacing/>
                        <w:rPr>
                          <w:bCs/>
                          <w:color w:val="000000" w:themeColor="text1"/>
                          <w:sz w:val="20"/>
                          <w:szCs w:val="16"/>
                        </w:rPr>
                      </w:pPr>
                      <w:r w:rsidRPr="00D03B7F">
                        <w:rPr>
                          <w:bCs/>
                          <w:color w:val="000000" w:themeColor="text1"/>
                          <w:sz w:val="20"/>
                          <w:szCs w:val="16"/>
                        </w:rPr>
                        <w:t>Die Kindeswohl-Ansprechperson ist den Kindern und Jugendlichen im Verein bekannt.</w:t>
                      </w:r>
                    </w:p>
                    <w:p w14:paraId="27E85305" w14:textId="77777777" w:rsidR="00D03B7F" w:rsidRPr="00D03B7F" w:rsidRDefault="00D03B7F" w:rsidP="00D03B7F">
                      <w:pPr>
                        <w:contextualSpacing/>
                        <w:rPr>
                          <w:bCs/>
                          <w:color w:val="000000" w:themeColor="text1"/>
                          <w:sz w:val="20"/>
                          <w:szCs w:val="16"/>
                        </w:rPr>
                      </w:pPr>
                    </w:p>
                    <w:p w14:paraId="16C5B665" w14:textId="77777777" w:rsidR="00D03B7F" w:rsidRPr="00D03B7F" w:rsidRDefault="00D03B7F" w:rsidP="00D03B7F">
                      <w:pPr>
                        <w:rPr>
                          <w:b/>
                          <w:bCs/>
                          <w:color w:val="000000" w:themeColor="text1"/>
                          <w:sz w:val="20"/>
                          <w:szCs w:val="16"/>
                        </w:rPr>
                      </w:pPr>
                      <w:r w:rsidRPr="00D03B7F">
                        <w:rPr>
                          <w:b/>
                          <w:bCs/>
                          <w:color w:val="000000" w:themeColor="text1"/>
                          <w:sz w:val="20"/>
                          <w:szCs w:val="16"/>
                        </w:rPr>
                        <w:t>Kommunikation/ Vernetzung</w:t>
                      </w:r>
                    </w:p>
                    <w:p w14:paraId="39F2F06C" w14:textId="77777777" w:rsidR="00D03B7F" w:rsidRPr="00D03B7F" w:rsidRDefault="00D03B7F" w:rsidP="00D03B7F">
                      <w:pPr>
                        <w:rPr>
                          <w:b/>
                          <w:bCs/>
                          <w:color w:val="000000" w:themeColor="text1"/>
                          <w:sz w:val="20"/>
                          <w:szCs w:val="16"/>
                        </w:rPr>
                      </w:pPr>
                    </w:p>
                    <w:p w14:paraId="37FE2DC3" w14:textId="77777777" w:rsidR="00D03B7F" w:rsidRPr="00D03B7F" w:rsidRDefault="00D03B7F" w:rsidP="00D03B7F">
                      <w:pPr>
                        <w:numPr>
                          <w:ilvl w:val="0"/>
                          <w:numId w:val="26"/>
                        </w:numPr>
                        <w:spacing w:line="276" w:lineRule="auto"/>
                        <w:ind w:left="284" w:hanging="284"/>
                        <w:contextualSpacing/>
                        <w:rPr>
                          <w:color w:val="000000" w:themeColor="text1"/>
                          <w:sz w:val="20"/>
                          <w:szCs w:val="16"/>
                        </w:rPr>
                      </w:pPr>
                      <w:r w:rsidRPr="00D03B7F">
                        <w:rPr>
                          <w:bCs/>
                          <w:color w:val="000000" w:themeColor="text1"/>
                          <w:sz w:val="20"/>
                          <w:szCs w:val="16"/>
                        </w:rPr>
                        <w:t>Der Verein sorgt für einen offenen Umgang mit dem Thema Kindeswohl, schafft klare Strukturen/ Zuständigkeiten und ein Beschwerdemanagement für eine „Kultur des Hinsehens“.</w:t>
                      </w:r>
                    </w:p>
                    <w:p w14:paraId="2D2E531B" w14:textId="77777777" w:rsidR="00D03B7F" w:rsidRPr="00D03B7F" w:rsidRDefault="00D03B7F" w:rsidP="00D03B7F">
                      <w:pPr>
                        <w:ind w:left="284"/>
                        <w:contextualSpacing/>
                        <w:rPr>
                          <w:color w:val="000000" w:themeColor="text1"/>
                          <w:sz w:val="20"/>
                          <w:szCs w:val="16"/>
                        </w:rPr>
                      </w:pPr>
                    </w:p>
                    <w:p w14:paraId="6536EE4D" w14:textId="77777777" w:rsidR="00D03B7F" w:rsidRPr="00D03B7F" w:rsidRDefault="00D03B7F" w:rsidP="00D03B7F">
                      <w:pPr>
                        <w:numPr>
                          <w:ilvl w:val="0"/>
                          <w:numId w:val="26"/>
                        </w:numPr>
                        <w:spacing w:after="200" w:line="276" w:lineRule="auto"/>
                        <w:ind w:left="284" w:hanging="284"/>
                        <w:contextualSpacing/>
                        <w:rPr>
                          <w:color w:val="000000" w:themeColor="text1"/>
                          <w:sz w:val="20"/>
                          <w:szCs w:val="16"/>
                        </w:rPr>
                      </w:pPr>
                      <w:r w:rsidRPr="00D03B7F">
                        <w:rPr>
                          <w:color w:val="000000" w:themeColor="text1"/>
                          <w:sz w:val="20"/>
                          <w:szCs w:val="16"/>
                        </w:rPr>
                        <w:t>Auf der Vereins-Homepage sind Ansprechpartner*innen und Informationen zum Kindeswohl hinterlegt.</w:t>
                      </w:r>
                    </w:p>
                    <w:p w14:paraId="0760E25B" w14:textId="77777777" w:rsidR="00D03B7F" w:rsidRPr="00D03B7F" w:rsidRDefault="00D03B7F" w:rsidP="00D03B7F">
                      <w:pPr>
                        <w:ind w:left="284"/>
                        <w:contextualSpacing/>
                        <w:rPr>
                          <w:color w:val="000000" w:themeColor="text1"/>
                          <w:sz w:val="20"/>
                          <w:szCs w:val="16"/>
                        </w:rPr>
                      </w:pPr>
                    </w:p>
                    <w:p w14:paraId="2AD8837E" w14:textId="77777777" w:rsidR="00D03B7F" w:rsidRPr="00D03B7F" w:rsidRDefault="00D03B7F" w:rsidP="00D03B7F">
                      <w:pPr>
                        <w:numPr>
                          <w:ilvl w:val="0"/>
                          <w:numId w:val="26"/>
                        </w:numPr>
                        <w:spacing w:line="276" w:lineRule="auto"/>
                        <w:ind w:left="284" w:hanging="284"/>
                        <w:contextualSpacing/>
                        <w:rPr>
                          <w:color w:val="000000" w:themeColor="text1"/>
                          <w:sz w:val="20"/>
                          <w:szCs w:val="16"/>
                        </w:rPr>
                      </w:pPr>
                      <w:r w:rsidRPr="00D03B7F">
                        <w:rPr>
                          <w:bCs/>
                          <w:color w:val="000000" w:themeColor="text1"/>
                          <w:sz w:val="20"/>
                          <w:szCs w:val="16"/>
                        </w:rPr>
                        <w:t>Der Verein vernetzt sich mit</w:t>
                      </w:r>
                      <w:r w:rsidRPr="00D03B7F">
                        <w:rPr>
                          <w:color w:val="000000" w:themeColor="text1"/>
                          <w:sz w:val="20"/>
                          <w:szCs w:val="16"/>
                        </w:rPr>
                        <w:t xml:space="preserve"> regionalen Fachberatungsstellen.</w:t>
                      </w:r>
                    </w:p>
                    <w:p w14:paraId="4F3948B9" w14:textId="77777777" w:rsidR="00D03B7F" w:rsidRPr="00D03B7F" w:rsidRDefault="00D03B7F" w:rsidP="00D03B7F">
                      <w:pPr>
                        <w:spacing w:after="200" w:line="276" w:lineRule="auto"/>
                        <w:ind w:left="720"/>
                        <w:contextualSpacing/>
                        <w:rPr>
                          <w:rFonts w:eastAsiaTheme="minorHAnsi" w:cstheme="minorBidi"/>
                          <w:sz w:val="18"/>
                          <w:szCs w:val="18"/>
                          <w:lang w:eastAsia="en-US"/>
                        </w:rPr>
                      </w:pPr>
                    </w:p>
                    <w:p w14:paraId="144AD498" w14:textId="77777777" w:rsidR="00933E5F" w:rsidRDefault="00933E5F" w:rsidP="00933E5F">
                      <w:pPr>
                        <w:pStyle w:val="Listenabsatz"/>
                        <w:rPr>
                          <w:sz w:val="18"/>
                          <w:szCs w:val="18"/>
                        </w:rPr>
                      </w:pPr>
                    </w:p>
                    <w:p w14:paraId="15CA96D3" w14:textId="77777777" w:rsidR="00933E5F" w:rsidRDefault="00933E5F" w:rsidP="00933E5F">
                      <w:pPr>
                        <w:jc w:val="center"/>
                        <w:rPr>
                          <w:b/>
                          <w:color w:val="000000" w:themeColor="text1"/>
                        </w:rPr>
                      </w:pPr>
                    </w:p>
                  </w:txbxContent>
                </v:textbox>
              </v:shape>
            </w:pict>
          </mc:Fallback>
        </mc:AlternateContent>
      </w:r>
    </w:p>
    <w:p w14:paraId="759AD7FC" w14:textId="77777777" w:rsidR="006F40AC" w:rsidRPr="006F40AC" w:rsidRDefault="006F40AC" w:rsidP="005C21B6">
      <w:pPr>
        <w:spacing w:line="280" w:lineRule="atLeast"/>
        <w:rPr>
          <w:sz w:val="20"/>
          <w:szCs w:val="20"/>
        </w:rPr>
      </w:pPr>
    </w:p>
    <w:p w14:paraId="505CCFEA" w14:textId="77777777" w:rsidR="006F40AC" w:rsidRPr="006F40AC" w:rsidRDefault="006F40AC" w:rsidP="006F40AC">
      <w:pPr>
        <w:rPr>
          <w:sz w:val="20"/>
          <w:szCs w:val="20"/>
        </w:rPr>
      </w:pPr>
    </w:p>
    <w:p w14:paraId="13A1171B" w14:textId="77777777" w:rsidR="006F40AC" w:rsidRPr="006F40AC" w:rsidRDefault="006F40AC" w:rsidP="006F40AC">
      <w:pPr>
        <w:rPr>
          <w:sz w:val="20"/>
          <w:szCs w:val="20"/>
        </w:rPr>
      </w:pPr>
    </w:p>
    <w:p w14:paraId="26002B25" w14:textId="77777777" w:rsidR="006F40AC" w:rsidRPr="006F40AC" w:rsidRDefault="006F40AC" w:rsidP="006F40AC">
      <w:pPr>
        <w:rPr>
          <w:sz w:val="20"/>
          <w:szCs w:val="20"/>
        </w:rPr>
      </w:pPr>
    </w:p>
    <w:p w14:paraId="6F83F717" w14:textId="77777777" w:rsidR="006F40AC" w:rsidRPr="006F40AC" w:rsidRDefault="006F40AC" w:rsidP="006F40AC">
      <w:pPr>
        <w:rPr>
          <w:sz w:val="20"/>
          <w:szCs w:val="20"/>
        </w:rPr>
      </w:pPr>
    </w:p>
    <w:p w14:paraId="34AB2697" w14:textId="77777777" w:rsidR="006F40AC" w:rsidRPr="006F40AC" w:rsidRDefault="006F40AC" w:rsidP="006F40AC">
      <w:pPr>
        <w:rPr>
          <w:sz w:val="20"/>
          <w:szCs w:val="20"/>
        </w:rPr>
      </w:pPr>
    </w:p>
    <w:p w14:paraId="24F444CD" w14:textId="77777777" w:rsidR="006F40AC" w:rsidRPr="006F40AC" w:rsidRDefault="006F40AC" w:rsidP="006F40AC">
      <w:pPr>
        <w:rPr>
          <w:sz w:val="20"/>
          <w:szCs w:val="20"/>
        </w:rPr>
      </w:pPr>
    </w:p>
    <w:p w14:paraId="4A002D10" w14:textId="77777777" w:rsidR="006F40AC" w:rsidRPr="006F40AC" w:rsidRDefault="006F40AC" w:rsidP="006F40AC">
      <w:pPr>
        <w:rPr>
          <w:sz w:val="20"/>
          <w:szCs w:val="20"/>
        </w:rPr>
      </w:pPr>
    </w:p>
    <w:p w14:paraId="03CD8852" w14:textId="77777777" w:rsidR="006F40AC" w:rsidRPr="006F40AC" w:rsidRDefault="006F40AC" w:rsidP="006F40AC">
      <w:pPr>
        <w:rPr>
          <w:sz w:val="20"/>
          <w:szCs w:val="20"/>
        </w:rPr>
      </w:pPr>
    </w:p>
    <w:p w14:paraId="7EF36C88" w14:textId="77777777" w:rsidR="006F40AC" w:rsidRPr="006F40AC" w:rsidRDefault="006F40AC" w:rsidP="006F40AC">
      <w:pPr>
        <w:rPr>
          <w:sz w:val="20"/>
          <w:szCs w:val="20"/>
        </w:rPr>
      </w:pPr>
    </w:p>
    <w:p w14:paraId="5B9786D4" w14:textId="77777777" w:rsidR="006F40AC" w:rsidRPr="006F40AC" w:rsidRDefault="006F40AC" w:rsidP="006F40AC">
      <w:pPr>
        <w:rPr>
          <w:sz w:val="20"/>
          <w:szCs w:val="20"/>
        </w:rPr>
      </w:pPr>
    </w:p>
    <w:p w14:paraId="5F1C62BB" w14:textId="77777777" w:rsidR="006F40AC" w:rsidRPr="006F40AC" w:rsidRDefault="006F40AC" w:rsidP="006F40AC">
      <w:pPr>
        <w:rPr>
          <w:sz w:val="20"/>
          <w:szCs w:val="20"/>
        </w:rPr>
      </w:pPr>
    </w:p>
    <w:p w14:paraId="5F049977" w14:textId="77777777" w:rsidR="006F40AC" w:rsidRPr="006F40AC" w:rsidRDefault="006F40AC" w:rsidP="006F40AC">
      <w:pPr>
        <w:rPr>
          <w:sz w:val="20"/>
          <w:szCs w:val="20"/>
        </w:rPr>
      </w:pPr>
    </w:p>
    <w:p w14:paraId="4E805BE5" w14:textId="77777777" w:rsidR="006F40AC" w:rsidRPr="006F40AC" w:rsidRDefault="006F40AC" w:rsidP="006F40AC">
      <w:pPr>
        <w:rPr>
          <w:sz w:val="20"/>
          <w:szCs w:val="20"/>
        </w:rPr>
      </w:pPr>
    </w:p>
    <w:p w14:paraId="2D524F16" w14:textId="77777777" w:rsidR="006F40AC" w:rsidRPr="006F40AC" w:rsidRDefault="006F40AC" w:rsidP="006F40AC">
      <w:pPr>
        <w:rPr>
          <w:sz w:val="20"/>
          <w:szCs w:val="20"/>
        </w:rPr>
      </w:pPr>
    </w:p>
    <w:p w14:paraId="49B0D23D" w14:textId="77777777" w:rsidR="006F40AC" w:rsidRPr="006F40AC" w:rsidRDefault="006F40AC" w:rsidP="006F40AC">
      <w:pPr>
        <w:rPr>
          <w:sz w:val="20"/>
          <w:szCs w:val="20"/>
        </w:rPr>
      </w:pPr>
    </w:p>
    <w:p w14:paraId="1F7E406F" w14:textId="77777777" w:rsidR="006F40AC" w:rsidRPr="006F40AC" w:rsidRDefault="006F40AC" w:rsidP="006F40AC">
      <w:pPr>
        <w:rPr>
          <w:sz w:val="20"/>
          <w:szCs w:val="20"/>
        </w:rPr>
      </w:pPr>
    </w:p>
    <w:p w14:paraId="497AA6BC" w14:textId="77777777" w:rsidR="006F40AC" w:rsidRPr="006F40AC" w:rsidRDefault="006F40AC" w:rsidP="006F40AC">
      <w:pPr>
        <w:rPr>
          <w:sz w:val="20"/>
          <w:szCs w:val="20"/>
        </w:rPr>
      </w:pPr>
    </w:p>
    <w:p w14:paraId="015B4DEC" w14:textId="77777777" w:rsidR="006F40AC" w:rsidRPr="006F40AC" w:rsidRDefault="006F40AC" w:rsidP="006F40AC">
      <w:pPr>
        <w:rPr>
          <w:sz w:val="20"/>
          <w:szCs w:val="20"/>
        </w:rPr>
      </w:pPr>
    </w:p>
    <w:p w14:paraId="26C8FF1F" w14:textId="77777777" w:rsidR="006F40AC" w:rsidRPr="006F40AC" w:rsidRDefault="006F40AC" w:rsidP="006F40AC">
      <w:pPr>
        <w:rPr>
          <w:sz w:val="20"/>
          <w:szCs w:val="20"/>
        </w:rPr>
      </w:pPr>
    </w:p>
    <w:p w14:paraId="07F01E6F" w14:textId="77777777" w:rsidR="006F40AC" w:rsidRPr="006F40AC" w:rsidRDefault="006F40AC" w:rsidP="006F40AC">
      <w:pPr>
        <w:rPr>
          <w:sz w:val="20"/>
          <w:szCs w:val="20"/>
        </w:rPr>
      </w:pPr>
    </w:p>
    <w:p w14:paraId="21CC42F5" w14:textId="77777777" w:rsidR="006F40AC" w:rsidRPr="006F40AC" w:rsidRDefault="006F40AC" w:rsidP="006F40AC">
      <w:pPr>
        <w:rPr>
          <w:sz w:val="20"/>
          <w:szCs w:val="20"/>
        </w:rPr>
      </w:pPr>
    </w:p>
    <w:p w14:paraId="34317CCB" w14:textId="77777777" w:rsidR="006F40AC" w:rsidRPr="006F40AC" w:rsidRDefault="006F40AC" w:rsidP="006F40AC">
      <w:pPr>
        <w:rPr>
          <w:sz w:val="20"/>
          <w:szCs w:val="20"/>
        </w:rPr>
      </w:pPr>
    </w:p>
    <w:p w14:paraId="698D5A63" w14:textId="77777777" w:rsidR="006F40AC" w:rsidRPr="006F40AC" w:rsidRDefault="006F40AC" w:rsidP="006F40AC">
      <w:pPr>
        <w:rPr>
          <w:sz w:val="20"/>
          <w:szCs w:val="20"/>
        </w:rPr>
      </w:pPr>
    </w:p>
    <w:p w14:paraId="6ED179F7" w14:textId="77777777" w:rsidR="006F40AC" w:rsidRPr="006F40AC" w:rsidRDefault="006F40AC" w:rsidP="006F40AC">
      <w:pPr>
        <w:rPr>
          <w:sz w:val="20"/>
          <w:szCs w:val="20"/>
        </w:rPr>
      </w:pPr>
    </w:p>
    <w:p w14:paraId="7540F3C3" w14:textId="77777777" w:rsidR="006F40AC" w:rsidRPr="006F40AC" w:rsidRDefault="006F40AC" w:rsidP="006F40AC">
      <w:pPr>
        <w:rPr>
          <w:sz w:val="20"/>
          <w:szCs w:val="20"/>
        </w:rPr>
      </w:pPr>
    </w:p>
    <w:p w14:paraId="57D46391" w14:textId="77777777" w:rsidR="006F40AC" w:rsidRPr="006F40AC" w:rsidRDefault="006F40AC" w:rsidP="006F40AC">
      <w:pPr>
        <w:rPr>
          <w:sz w:val="20"/>
          <w:szCs w:val="20"/>
        </w:rPr>
      </w:pPr>
    </w:p>
    <w:p w14:paraId="09FCA8E4" w14:textId="77777777" w:rsidR="006F40AC" w:rsidRPr="006F40AC" w:rsidRDefault="006F40AC" w:rsidP="006F40AC">
      <w:pPr>
        <w:rPr>
          <w:sz w:val="20"/>
          <w:szCs w:val="20"/>
        </w:rPr>
      </w:pPr>
    </w:p>
    <w:p w14:paraId="3CE7E5EE" w14:textId="77777777" w:rsidR="006F40AC" w:rsidRPr="006F40AC" w:rsidRDefault="006F40AC" w:rsidP="006F40AC">
      <w:pPr>
        <w:rPr>
          <w:sz w:val="20"/>
          <w:szCs w:val="20"/>
        </w:rPr>
      </w:pPr>
    </w:p>
    <w:p w14:paraId="276CB0A8" w14:textId="77777777" w:rsidR="006F40AC" w:rsidRPr="006F40AC" w:rsidRDefault="006F40AC" w:rsidP="006F40AC">
      <w:pPr>
        <w:rPr>
          <w:sz w:val="20"/>
          <w:szCs w:val="20"/>
        </w:rPr>
      </w:pPr>
    </w:p>
    <w:p w14:paraId="0FC1E4AA" w14:textId="77777777" w:rsidR="006F40AC" w:rsidRPr="006F40AC" w:rsidRDefault="006F40AC" w:rsidP="006F40AC">
      <w:pPr>
        <w:rPr>
          <w:sz w:val="20"/>
          <w:szCs w:val="20"/>
        </w:rPr>
      </w:pPr>
    </w:p>
    <w:p w14:paraId="1C6E1A1D" w14:textId="77777777" w:rsidR="006F40AC" w:rsidRPr="006F40AC" w:rsidRDefault="006F40AC" w:rsidP="006F40AC">
      <w:pPr>
        <w:rPr>
          <w:sz w:val="20"/>
          <w:szCs w:val="20"/>
        </w:rPr>
      </w:pPr>
    </w:p>
    <w:p w14:paraId="46EC8188" w14:textId="77777777" w:rsidR="006F40AC" w:rsidRPr="006F40AC" w:rsidRDefault="006F40AC" w:rsidP="006F40AC">
      <w:pPr>
        <w:rPr>
          <w:sz w:val="20"/>
          <w:szCs w:val="20"/>
        </w:rPr>
      </w:pPr>
    </w:p>
    <w:p w14:paraId="7A3224AE" w14:textId="77777777" w:rsidR="006F40AC" w:rsidRPr="006F40AC" w:rsidRDefault="006F40AC" w:rsidP="006F40AC">
      <w:pPr>
        <w:rPr>
          <w:sz w:val="20"/>
          <w:szCs w:val="20"/>
        </w:rPr>
      </w:pPr>
    </w:p>
    <w:p w14:paraId="70B62516" w14:textId="77777777" w:rsidR="006F40AC" w:rsidRPr="006F40AC" w:rsidRDefault="006F40AC" w:rsidP="006F40AC">
      <w:pPr>
        <w:rPr>
          <w:sz w:val="20"/>
          <w:szCs w:val="20"/>
        </w:rPr>
      </w:pPr>
    </w:p>
    <w:p w14:paraId="16B9C331" w14:textId="77777777" w:rsidR="006F40AC" w:rsidRPr="006F40AC" w:rsidRDefault="006F40AC" w:rsidP="006F40AC">
      <w:pPr>
        <w:rPr>
          <w:sz w:val="20"/>
          <w:szCs w:val="20"/>
        </w:rPr>
      </w:pPr>
    </w:p>
    <w:p w14:paraId="6F81EE90" w14:textId="77777777" w:rsidR="006F40AC" w:rsidRPr="006F40AC" w:rsidRDefault="006F40AC" w:rsidP="006F40AC">
      <w:pPr>
        <w:rPr>
          <w:sz w:val="20"/>
          <w:szCs w:val="20"/>
        </w:rPr>
      </w:pPr>
    </w:p>
    <w:p w14:paraId="66A9FA41" w14:textId="77777777" w:rsidR="006F40AC" w:rsidRPr="006F40AC" w:rsidRDefault="006F40AC" w:rsidP="006F40AC">
      <w:pPr>
        <w:rPr>
          <w:sz w:val="20"/>
          <w:szCs w:val="20"/>
        </w:rPr>
      </w:pPr>
    </w:p>
    <w:p w14:paraId="21F277D7" w14:textId="77777777" w:rsidR="006F40AC" w:rsidRPr="006F40AC" w:rsidRDefault="006F40AC" w:rsidP="006F40AC">
      <w:pPr>
        <w:rPr>
          <w:sz w:val="20"/>
          <w:szCs w:val="20"/>
        </w:rPr>
      </w:pPr>
    </w:p>
    <w:p w14:paraId="6DEC3FFB" w14:textId="77777777" w:rsidR="006F40AC" w:rsidRPr="006F40AC" w:rsidRDefault="006F40AC" w:rsidP="006F40AC">
      <w:pPr>
        <w:rPr>
          <w:sz w:val="20"/>
          <w:szCs w:val="20"/>
        </w:rPr>
      </w:pPr>
    </w:p>
    <w:p w14:paraId="1B5F67F6" w14:textId="77777777" w:rsidR="006F40AC" w:rsidRPr="006F40AC" w:rsidRDefault="006F40AC" w:rsidP="006F40AC">
      <w:pPr>
        <w:rPr>
          <w:sz w:val="20"/>
          <w:szCs w:val="20"/>
        </w:rPr>
      </w:pPr>
    </w:p>
    <w:p w14:paraId="362411DF" w14:textId="77777777" w:rsidR="006F40AC" w:rsidRPr="006F40AC" w:rsidRDefault="006F40AC" w:rsidP="006F40AC">
      <w:pPr>
        <w:rPr>
          <w:sz w:val="20"/>
          <w:szCs w:val="20"/>
        </w:rPr>
      </w:pPr>
    </w:p>
    <w:p w14:paraId="20CE791F" w14:textId="77777777" w:rsidR="006F40AC" w:rsidRPr="006F40AC" w:rsidRDefault="006F40AC" w:rsidP="006F40AC">
      <w:pPr>
        <w:rPr>
          <w:sz w:val="20"/>
          <w:szCs w:val="20"/>
        </w:rPr>
      </w:pPr>
    </w:p>
    <w:p w14:paraId="2C095D53" w14:textId="77777777" w:rsidR="006F40AC" w:rsidRPr="006F40AC" w:rsidRDefault="006F40AC" w:rsidP="006F40AC">
      <w:pPr>
        <w:rPr>
          <w:sz w:val="20"/>
          <w:szCs w:val="20"/>
        </w:rPr>
      </w:pPr>
    </w:p>
    <w:p w14:paraId="7E4E026E" w14:textId="77777777" w:rsidR="006F40AC" w:rsidRPr="006F40AC" w:rsidRDefault="006F40AC" w:rsidP="006F40AC">
      <w:pPr>
        <w:rPr>
          <w:sz w:val="20"/>
          <w:szCs w:val="20"/>
        </w:rPr>
      </w:pPr>
    </w:p>
    <w:p w14:paraId="11C02888" w14:textId="77777777" w:rsidR="006F40AC" w:rsidRPr="006F40AC" w:rsidRDefault="006F40AC" w:rsidP="006F40AC">
      <w:pPr>
        <w:rPr>
          <w:sz w:val="20"/>
          <w:szCs w:val="20"/>
        </w:rPr>
      </w:pPr>
    </w:p>
    <w:p w14:paraId="13DF928B" w14:textId="77777777" w:rsidR="006F40AC" w:rsidRPr="006F40AC" w:rsidRDefault="006F40AC" w:rsidP="006F40AC">
      <w:pPr>
        <w:rPr>
          <w:sz w:val="20"/>
          <w:szCs w:val="20"/>
        </w:rPr>
      </w:pPr>
    </w:p>
    <w:p w14:paraId="0305ADA0" w14:textId="08CA349E" w:rsidR="006F40AC" w:rsidRPr="006F40AC" w:rsidRDefault="006F40AC" w:rsidP="006F40AC">
      <w:pPr>
        <w:pStyle w:val="berschrift1"/>
        <w:numPr>
          <w:ilvl w:val="0"/>
          <w:numId w:val="27"/>
        </w:numPr>
        <w:spacing w:line="360" w:lineRule="auto"/>
      </w:pPr>
      <w:bookmarkStart w:id="3" w:name="_Toc193109644"/>
      <w:r w:rsidRPr="006F40AC">
        <w:lastRenderedPageBreak/>
        <w:t>Verankerung in der Satzung</w:t>
      </w:r>
      <w:bookmarkEnd w:id="3"/>
    </w:p>
    <w:p w14:paraId="0BE27F69" w14:textId="77777777" w:rsidR="006F40AC" w:rsidRPr="006F40AC" w:rsidRDefault="006F40AC" w:rsidP="006F40AC">
      <w:pPr>
        <w:spacing w:line="360" w:lineRule="auto"/>
        <w:rPr>
          <w:sz w:val="20"/>
        </w:rPr>
      </w:pPr>
      <w:r w:rsidRPr="006F40AC">
        <w:rPr>
          <w:sz w:val="20"/>
        </w:rPr>
        <w:t xml:space="preserve">Zur Enttabuisierung von Kindeswohlgefährdung sowie der Regelung der Folgen von sexualisierten Übergriffen im Sportvereinsalltag hat der Sportverein XXX folgende Formulierung in seine Satzung aufgenommen: Das Thema wird in den „Grundsätzen“, „Zielen“ oder „Aufgaben eines Sportkreises“ verankert. </w:t>
      </w:r>
    </w:p>
    <w:p w14:paraId="0B3EA00A" w14:textId="77777777" w:rsidR="006F40AC" w:rsidRPr="006F40AC" w:rsidRDefault="006F40AC" w:rsidP="006F40AC">
      <w:pPr>
        <w:rPr>
          <w:sz w:val="20"/>
        </w:rPr>
      </w:pPr>
    </w:p>
    <w:p w14:paraId="7C8E4F46" w14:textId="77777777" w:rsidR="006F40AC" w:rsidRPr="006F40AC" w:rsidRDefault="006F40AC" w:rsidP="006F40AC">
      <w:pPr>
        <w:rPr>
          <w:sz w:val="20"/>
        </w:rPr>
      </w:pPr>
      <w:r w:rsidRPr="006F40AC">
        <w:rPr>
          <w:sz w:val="20"/>
        </w:rPr>
        <w:t>„Auszug aus der Vereins-Satzung“</w:t>
      </w:r>
    </w:p>
    <w:p w14:paraId="7A843574" w14:textId="77777777" w:rsidR="006F40AC" w:rsidRPr="006F40AC" w:rsidRDefault="006F40AC" w:rsidP="006F40AC"/>
    <w:p w14:paraId="3D039435" w14:textId="77777777" w:rsidR="006F40AC" w:rsidRPr="006F40AC" w:rsidRDefault="006F40AC" w:rsidP="006F40AC">
      <w:pPr>
        <w:pStyle w:val="berschrift1"/>
        <w:numPr>
          <w:ilvl w:val="0"/>
          <w:numId w:val="27"/>
        </w:numPr>
        <w:spacing w:line="360" w:lineRule="auto"/>
      </w:pPr>
      <w:bookmarkStart w:id="4" w:name="_Toc193109645"/>
      <w:r w:rsidRPr="006F40AC">
        <w:t>Verankerung im Vorstand</w:t>
      </w:r>
      <w:bookmarkEnd w:id="4"/>
    </w:p>
    <w:p w14:paraId="4D5992D7" w14:textId="77777777" w:rsidR="006F40AC" w:rsidRPr="006F40AC" w:rsidRDefault="006F40AC" w:rsidP="006F40AC">
      <w:pPr>
        <w:spacing w:line="360" w:lineRule="auto"/>
        <w:rPr>
          <w:sz w:val="20"/>
        </w:rPr>
      </w:pPr>
      <w:r w:rsidRPr="006F40AC">
        <w:rPr>
          <w:sz w:val="20"/>
        </w:rPr>
        <w:t>Der Sportverein XXX hat auf Vorstandsebene mit Beschluss vom XXX eine Person für das Thema Kindeswohl benannt und das Thema Kindeswohl im Aufgabenportfolio des Vereins verankert.</w:t>
      </w:r>
    </w:p>
    <w:p w14:paraId="006316EE" w14:textId="77777777" w:rsidR="006F40AC" w:rsidRPr="006F40AC" w:rsidRDefault="006F40AC" w:rsidP="006F40AC">
      <w:pPr>
        <w:spacing w:line="360" w:lineRule="auto"/>
        <w:rPr>
          <w:sz w:val="20"/>
        </w:rPr>
      </w:pPr>
      <w:r w:rsidRPr="006F40AC">
        <w:rPr>
          <w:sz w:val="20"/>
        </w:rPr>
        <w:t xml:space="preserve">Diese benannte Person im Vorstand arbeitet mit der Ansprechperson Kindeswohl im Sportverein zusammen und bringt das Thema Kindeswohl regelmäßig in Vorstandssitzungen ein. </w:t>
      </w:r>
    </w:p>
    <w:p w14:paraId="74734D3F" w14:textId="77777777" w:rsidR="006F40AC" w:rsidRPr="006F40AC" w:rsidRDefault="006F40AC" w:rsidP="006F40AC">
      <w:pPr>
        <w:spacing w:line="360" w:lineRule="auto"/>
        <w:rPr>
          <w:sz w:val="20"/>
        </w:rPr>
      </w:pPr>
      <w:r w:rsidRPr="006F40AC">
        <w:rPr>
          <w:sz w:val="20"/>
        </w:rPr>
        <w:t>Der Vorstand des Vereins steht dem Thema Kindeswohl positiv gegenüber. Er übernimmt gegenüber seinen Mitgliedern und Mitarbeiter*innen eine aktive Vorbildfunktion. Entsprechende Maßnahmen werden vom gesamten Vorstand mitgetragen. Hierzu gehört auch das Unterzeichnen des Verhaltenskodex durch den gesamten Vorstand.</w:t>
      </w:r>
    </w:p>
    <w:p w14:paraId="06677136" w14:textId="77777777" w:rsidR="006F40AC" w:rsidRPr="006F40AC" w:rsidRDefault="006F40AC" w:rsidP="006F40AC"/>
    <w:p w14:paraId="496EE821" w14:textId="77777777" w:rsidR="006F40AC" w:rsidRPr="006F40AC" w:rsidRDefault="006F40AC" w:rsidP="006F40AC">
      <w:pPr>
        <w:pStyle w:val="berschrift1"/>
        <w:numPr>
          <w:ilvl w:val="0"/>
          <w:numId w:val="27"/>
        </w:numPr>
        <w:spacing w:line="360" w:lineRule="auto"/>
      </w:pPr>
      <w:bookmarkStart w:id="5" w:name="_Toc193109646"/>
      <w:r w:rsidRPr="006F40AC">
        <w:t>Ansprechperson Kindeswohl im Sportverein</w:t>
      </w:r>
      <w:bookmarkEnd w:id="5"/>
    </w:p>
    <w:p w14:paraId="3ECC06B7" w14:textId="50514E51" w:rsidR="006F40AC" w:rsidRPr="006F40AC" w:rsidRDefault="006F40AC" w:rsidP="006F40AC">
      <w:pPr>
        <w:spacing w:line="360" w:lineRule="auto"/>
        <w:rPr>
          <w:sz w:val="20"/>
        </w:rPr>
      </w:pPr>
      <w:r w:rsidRPr="006F40AC">
        <w:rPr>
          <w:sz w:val="20"/>
        </w:rPr>
        <w:t xml:space="preserve">Vom Vorstand des Sportvereins XXX wurde eine Ansprechperson/Kindeswohlbeauftragte*r benannt. Diese*r wurde im Rahmen einer Fortbildung oder Schulung entsprechend qualifiziert. Er/sie legt ein erweitertes polizeiliches Führungszeugnis vor. Zudem wurde ein Kompetenz- und Aufgabenprofil der Ansprechperson Kindeswohl entwickelt und schriftlich vereinbart. </w:t>
      </w:r>
    </w:p>
    <w:p w14:paraId="342A7452" w14:textId="77777777" w:rsidR="006F40AC" w:rsidRPr="006F40AC" w:rsidRDefault="006F40AC" w:rsidP="006F40AC">
      <w:pPr>
        <w:spacing w:line="360" w:lineRule="auto"/>
        <w:rPr>
          <w:sz w:val="20"/>
        </w:rPr>
      </w:pPr>
    </w:p>
    <w:p w14:paraId="5BBD3F76" w14:textId="77777777" w:rsidR="006F40AC" w:rsidRPr="006F40AC" w:rsidRDefault="006F40AC" w:rsidP="006F40AC">
      <w:pPr>
        <w:spacing w:line="360" w:lineRule="auto"/>
        <w:rPr>
          <w:sz w:val="20"/>
        </w:rPr>
      </w:pPr>
      <w:r w:rsidRPr="006F40AC">
        <w:rPr>
          <w:sz w:val="20"/>
        </w:rPr>
        <w:t>Die „Ansprechperson Kindeswohl“ übernimmt in Abstimmung mit dem Vereinsvorstand präventive Aufgaben, ist aber auch eine erste Anlaufstelle bei Verdachtsmomenten oder konkreten Vorkommnissen im Verein</w:t>
      </w:r>
      <w:r>
        <w:rPr>
          <w:sz w:val="20"/>
        </w:rPr>
        <w:t>.</w:t>
      </w:r>
    </w:p>
    <w:p w14:paraId="06386B43" w14:textId="77777777" w:rsidR="006F40AC" w:rsidRDefault="006F40AC" w:rsidP="006F40AC">
      <w:pPr>
        <w:pStyle w:val="berschrift1"/>
        <w:numPr>
          <w:ilvl w:val="0"/>
          <w:numId w:val="27"/>
        </w:numPr>
        <w:spacing w:line="360" w:lineRule="auto"/>
      </w:pPr>
      <w:bookmarkStart w:id="6" w:name="_Toc193109647"/>
      <w:r>
        <w:t>Verhaltenskodex und Verhaltensregeln</w:t>
      </w:r>
      <w:bookmarkEnd w:id="6"/>
    </w:p>
    <w:p w14:paraId="3D779134" w14:textId="77777777" w:rsidR="006F40AC" w:rsidRPr="006F40AC" w:rsidRDefault="006F40AC" w:rsidP="006F40AC">
      <w:pPr>
        <w:spacing w:line="360" w:lineRule="auto"/>
        <w:rPr>
          <w:sz w:val="20"/>
        </w:rPr>
      </w:pPr>
      <w:r w:rsidRPr="006F40AC">
        <w:rPr>
          <w:sz w:val="20"/>
        </w:rPr>
        <w:t>Ein Bestandteil eines umfassenden Kindeswohlkonzeptes ist die Unterzeichnung eines Verhaltenskodex, welcher Grundhaltungen für die Arbeit mit Kindern, Jugendlichen und jungen Erwachsenen festhält.</w:t>
      </w:r>
    </w:p>
    <w:p w14:paraId="2F0A43A5" w14:textId="2DF425EB" w:rsidR="006F40AC" w:rsidRPr="006F40AC" w:rsidRDefault="006F40AC" w:rsidP="006F40AC">
      <w:pPr>
        <w:autoSpaceDE w:val="0"/>
        <w:autoSpaceDN w:val="0"/>
        <w:adjustRightInd w:val="0"/>
        <w:spacing w:line="360" w:lineRule="auto"/>
        <w:rPr>
          <w:sz w:val="20"/>
        </w:rPr>
      </w:pPr>
      <w:r w:rsidRPr="006F40AC">
        <w:rPr>
          <w:sz w:val="20"/>
        </w:rPr>
        <w:lastRenderedPageBreak/>
        <w:t>Der Kodex soll den Mitarbeiter*innen/Betreuer*innen im Verein Handlungssicherheit verschaffen und ihnen eine Möglichkeit geben, ihre Stärken im Rahmen des Persönlichkeitsschutzes, insbesondere des Kinder- und Jugendschutzes zu verdeutlichen. Zudem setzt der Verein mit der Unterzeichnung des Verhaltenskodex ein deutliches Signal in Richtung potenzieller Täter*innen, wodurch die „Kultur des Hinsehens“ verdeutlicht wird. Er wird von allen</w:t>
      </w:r>
      <w:r>
        <w:rPr>
          <w:sz w:val="20"/>
        </w:rPr>
        <w:t xml:space="preserve"> </w:t>
      </w:r>
      <w:r w:rsidRPr="006F40AC">
        <w:rPr>
          <w:sz w:val="20"/>
        </w:rPr>
        <w:t>Mitarbeiter*innen/Betreuer*innen des Vereins, die Angebote für Kinder und Jugendliche</w:t>
      </w:r>
      <w:r w:rsidR="000B4CA7">
        <w:rPr>
          <w:sz w:val="20"/>
        </w:rPr>
        <w:t xml:space="preserve"> durchführen</w:t>
      </w:r>
      <w:r w:rsidRPr="006F40AC">
        <w:rPr>
          <w:sz w:val="20"/>
        </w:rPr>
        <w:t>, sowie vom gesamten Vorstand unterzeichnet.</w:t>
      </w:r>
    </w:p>
    <w:p w14:paraId="37D1DCEB" w14:textId="77777777" w:rsidR="006F40AC" w:rsidRPr="006F40AC" w:rsidRDefault="006F40AC" w:rsidP="006F40AC">
      <w:pPr>
        <w:autoSpaceDE w:val="0"/>
        <w:autoSpaceDN w:val="0"/>
        <w:adjustRightInd w:val="0"/>
        <w:spacing w:line="360" w:lineRule="auto"/>
        <w:rPr>
          <w:sz w:val="20"/>
        </w:rPr>
      </w:pPr>
    </w:p>
    <w:p w14:paraId="09150442" w14:textId="77777777" w:rsidR="006F40AC" w:rsidRPr="006F40AC" w:rsidRDefault="006F40AC" w:rsidP="006F40AC">
      <w:pPr>
        <w:autoSpaceDE w:val="0"/>
        <w:autoSpaceDN w:val="0"/>
        <w:adjustRightInd w:val="0"/>
        <w:spacing w:line="360" w:lineRule="auto"/>
        <w:rPr>
          <w:sz w:val="20"/>
        </w:rPr>
      </w:pPr>
      <w:r w:rsidRPr="006F40AC">
        <w:rPr>
          <w:sz w:val="20"/>
        </w:rPr>
        <w:t>Der Verein hat zudem Verhaltensregeln entwickelt, die von allen Betreuer*innen/Mitarbeiter*innen, die Angebote für Kinder und Jugendliche durchführen, unterzeichnet werden.</w:t>
      </w:r>
    </w:p>
    <w:p w14:paraId="06510623" w14:textId="77777777" w:rsidR="006F40AC" w:rsidRPr="006F40AC" w:rsidRDefault="006F40AC" w:rsidP="006F40AC">
      <w:pPr>
        <w:autoSpaceDE w:val="0"/>
        <w:autoSpaceDN w:val="0"/>
        <w:adjustRightInd w:val="0"/>
        <w:spacing w:line="360" w:lineRule="auto"/>
        <w:rPr>
          <w:sz w:val="20"/>
        </w:rPr>
      </w:pPr>
      <w:r w:rsidRPr="006F40AC">
        <w:rPr>
          <w:sz w:val="20"/>
        </w:rPr>
        <w:t xml:space="preserve">Diese Verhaltensregeln dienen sowohl dem </w:t>
      </w:r>
      <w:r w:rsidRPr="006F40AC">
        <w:rPr>
          <w:bCs/>
          <w:sz w:val="20"/>
        </w:rPr>
        <w:t>Schutz von Kindern und Jugendlichen</w:t>
      </w:r>
      <w:r w:rsidRPr="006F40AC">
        <w:rPr>
          <w:sz w:val="20"/>
        </w:rPr>
        <w:t xml:space="preserve"> vor Kindeswohlgefährdung aller Art</w:t>
      </w:r>
      <w:r w:rsidRPr="006F40AC">
        <w:rPr>
          <w:bCs/>
          <w:sz w:val="20"/>
        </w:rPr>
        <w:t xml:space="preserve"> als auch dem Schutz von Übungsleiter*innen/ Mitarbeiter/innen</w:t>
      </w:r>
      <w:r w:rsidRPr="006F40AC">
        <w:rPr>
          <w:sz w:val="20"/>
        </w:rPr>
        <w:t xml:space="preserve"> vor einem falschen Verdacht. Sie regeln den Umgang mit Nähe, Körperlichkeit und Vertrauen insbesondere in der Arbeit mit Kindern und Jugendlichen.</w:t>
      </w:r>
    </w:p>
    <w:p w14:paraId="6D651BFE" w14:textId="77777777" w:rsidR="006F40AC" w:rsidRDefault="006F40AC" w:rsidP="006F40AC">
      <w:pPr>
        <w:autoSpaceDE w:val="0"/>
        <w:autoSpaceDN w:val="0"/>
        <w:adjustRightInd w:val="0"/>
        <w:spacing w:line="360" w:lineRule="auto"/>
      </w:pPr>
    </w:p>
    <w:p w14:paraId="5AEFD0B7" w14:textId="77777777" w:rsidR="006F40AC" w:rsidRDefault="006F40AC" w:rsidP="006F40AC">
      <w:pPr>
        <w:pStyle w:val="berschrift1"/>
        <w:numPr>
          <w:ilvl w:val="0"/>
          <w:numId w:val="27"/>
        </w:numPr>
        <w:spacing w:line="360" w:lineRule="auto"/>
        <w:ind w:left="360"/>
      </w:pPr>
      <w:bookmarkStart w:id="7" w:name="_Toc193109648"/>
      <w:r>
        <w:t>Qualifizierung/Sensibilisierung</w:t>
      </w:r>
      <w:bookmarkEnd w:id="7"/>
    </w:p>
    <w:p w14:paraId="3D26D69F" w14:textId="77777777" w:rsidR="006F40AC" w:rsidRPr="006F40AC" w:rsidRDefault="006F40AC" w:rsidP="006F40AC">
      <w:pPr>
        <w:autoSpaceDE w:val="0"/>
        <w:autoSpaceDN w:val="0"/>
        <w:adjustRightInd w:val="0"/>
        <w:spacing w:line="360" w:lineRule="auto"/>
        <w:rPr>
          <w:sz w:val="20"/>
        </w:rPr>
      </w:pPr>
      <w:r w:rsidRPr="006F40AC">
        <w:rPr>
          <w:sz w:val="20"/>
        </w:rPr>
        <w:t>Der Sportverein hat seine Vorstandsmitglieder im Rahmen einer Kurzschulung zum Thema Kindeswohl sensibilisiert. In Absprache mit der „Ansprechperson Kindeswohl“ wird das Thema in regelmäßigen Abständen vom zuständigen Vorstandsmitglied in Vorstandssitzungen eingebracht.</w:t>
      </w:r>
    </w:p>
    <w:p w14:paraId="160458F2" w14:textId="77777777" w:rsidR="006F40AC" w:rsidRPr="006F40AC" w:rsidRDefault="006F40AC" w:rsidP="006F40AC">
      <w:pPr>
        <w:autoSpaceDE w:val="0"/>
        <w:autoSpaceDN w:val="0"/>
        <w:adjustRightInd w:val="0"/>
        <w:spacing w:line="360" w:lineRule="auto"/>
        <w:rPr>
          <w:sz w:val="20"/>
        </w:rPr>
      </w:pPr>
    </w:p>
    <w:p w14:paraId="3FD504D2" w14:textId="77777777" w:rsidR="006F40AC" w:rsidRPr="006F40AC" w:rsidRDefault="006F40AC" w:rsidP="006F40AC">
      <w:pPr>
        <w:autoSpaceDE w:val="0"/>
        <w:autoSpaceDN w:val="0"/>
        <w:adjustRightInd w:val="0"/>
        <w:spacing w:line="360" w:lineRule="auto"/>
        <w:rPr>
          <w:sz w:val="20"/>
        </w:rPr>
      </w:pPr>
      <w:r w:rsidRPr="006F40AC">
        <w:rPr>
          <w:sz w:val="20"/>
        </w:rPr>
        <w:t>Übungsleiter*innen, Trainer*innen und weitere Mitarbeiter*innen/Betreuer*innen, die für den Sportverein Angebote für Kinder und Jugendliche durchführen, werden im Rahmen einer Fortbildung (min. 3 Zeitstunden) zum Thema Kindeswohl qualifiziert/sensibilisiert.</w:t>
      </w:r>
    </w:p>
    <w:p w14:paraId="6A26BC03" w14:textId="77777777" w:rsidR="006F40AC" w:rsidRPr="006F40AC" w:rsidRDefault="006F40AC" w:rsidP="006F40AC">
      <w:pPr>
        <w:autoSpaceDE w:val="0"/>
        <w:autoSpaceDN w:val="0"/>
        <w:adjustRightInd w:val="0"/>
        <w:spacing w:line="360" w:lineRule="auto"/>
        <w:rPr>
          <w:sz w:val="20"/>
        </w:rPr>
      </w:pPr>
      <w:r w:rsidRPr="006F40AC">
        <w:rPr>
          <w:sz w:val="20"/>
        </w:rPr>
        <w:t>Diese Kurzfortbildungen werden in regelmäßigen Abständen vom Verein angeboten.</w:t>
      </w:r>
    </w:p>
    <w:p w14:paraId="6B07A31E" w14:textId="77777777" w:rsidR="006F40AC" w:rsidRDefault="006F40AC" w:rsidP="006F40AC">
      <w:r>
        <w:br w:type="page"/>
      </w:r>
    </w:p>
    <w:p w14:paraId="1F09A28C" w14:textId="77777777" w:rsidR="006F40AC" w:rsidRDefault="006F40AC" w:rsidP="006F40AC">
      <w:pPr>
        <w:pStyle w:val="berschrift1"/>
        <w:numPr>
          <w:ilvl w:val="0"/>
          <w:numId w:val="27"/>
        </w:numPr>
        <w:spacing w:line="360" w:lineRule="auto"/>
        <w:ind w:left="360"/>
      </w:pPr>
      <w:bookmarkStart w:id="8" w:name="_Toc193109649"/>
      <w:r>
        <w:lastRenderedPageBreak/>
        <w:t xml:space="preserve">Vereinbarung nach </w:t>
      </w:r>
      <w:r w:rsidRPr="00733BB2">
        <w:t xml:space="preserve">§72a SGB VIII </w:t>
      </w:r>
      <w:r>
        <w:t>/ Erweitertes polizeiliches Führungszeugnis</w:t>
      </w:r>
      <w:bookmarkEnd w:id="8"/>
    </w:p>
    <w:p w14:paraId="4FAD9705" w14:textId="77777777" w:rsidR="006F40AC" w:rsidRPr="00A3106C" w:rsidRDefault="006F40AC" w:rsidP="006F40AC">
      <w:pPr>
        <w:spacing w:line="360" w:lineRule="auto"/>
      </w:pPr>
    </w:p>
    <w:p w14:paraId="51878391" w14:textId="0BDCB142" w:rsidR="006F40AC" w:rsidRPr="006F40AC" w:rsidRDefault="006F40AC" w:rsidP="006F40AC">
      <w:pPr>
        <w:spacing w:line="360" w:lineRule="auto"/>
        <w:rPr>
          <w:sz w:val="20"/>
        </w:rPr>
      </w:pPr>
      <w:r w:rsidRPr="006F40AC">
        <w:rPr>
          <w:sz w:val="20"/>
        </w:rPr>
        <w:t>Seit dem 01. Januar 2012 ist das Bundeskinderschutzgesetz in Kraft. Insbesondere die Änderungen von §72a im SGB VIII betreffen die Arbeit des organisierten Kinder- und Jugendsports. Die öffentlichen Träger der Kinder- und Jugendhilfe sollen mit den freien Trägern (auch Sportkreise, Sportvereine) Regelungen für die Vorlage von erweiterten polizeilichen Führungszeugnissen treffen.</w:t>
      </w:r>
      <w:r w:rsidRPr="006F40AC">
        <w:rPr>
          <w:sz w:val="20"/>
        </w:rPr>
        <w:br/>
        <w:t>Die Vorlage eines erweiterten Führungszeugnisses kann ein sinnvoller Teil eines Gesamtkonzeptes zur Prävention von </w:t>
      </w:r>
      <w:r w:rsidR="000B4CA7">
        <w:rPr>
          <w:sz w:val="20"/>
        </w:rPr>
        <w:t>(</w:t>
      </w:r>
      <w:r w:rsidRPr="006F40AC">
        <w:rPr>
          <w:sz w:val="20"/>
        </w:rPr>
        <w:t>sexualisierter</w:t>
      </w:r>
      <w:r w:rsidR="000B4CA7">
        <w:rPr>
          <w:sz w:val="20"/>
        </w:rPr>
        <w:t>)</w:t>
      </w:r>
      <w:r w:rsidRPr="006F40AC">
        <w:rPr>
          <w:sz w:val="20"/>
        </w:rPr>
        <w:t xml:space="preserve"> Gewalt im Sportverein sein. Es stellt allein keine Garantie für die Einhaltung des Kinder- und Jugendschutzes dar und wird daher von weiteren Maßnahmen begleitet.</w:t>
      </w:r>
    </w:p>
    <w:p w14:paraId="56CF28F7" w14:textId="77777777" w:rsidR="006F40AC" w:rsidRPr="006F40AC" w:rsidRDefault="006F40AC" w:rsidP="006F40AC">
      <w:pPr>
        <w:spacing w:line="360" w:lineRule="auto"/>
        <w:rPr>
          <w:sz w:val="20"/>
        </w:rPr>
      </w:pPr>
      <w:r w:rsidRPr="006F40AC">
        <w:rPr>
          <w:sz w:val="20"/>
        </w:rPr>
        <w:t>Das erweiterte Führungszeugnis ist für ehrenamtlich Tätige im Sportkreis/-verein/-verband sowie Freiwilligendienstleistende per Gesetz gebührenfrei. </w:t>
      </w:r>
    </w:p>
    <w:p w14:paraId="64637D05" w14:textId="77777777" w:rsidR="006F40AC" w:rsidRPr="006F40AC" w:rsidRDefault="006F40AC" w:rsidP="006F40AC">
      <w:pPr>
        <w:spacing w:line="360" w:lineRule="auto"/>
        <w:rPr>
          <w:sz w:val="20"/>
        </w:rPr>
      </w:pPr>
    </w:p>
    <w:p w14:paraId="57C01B3B" w14:textId="77777777" w:rsidR="006F40AC" w:rsidRPr="006F40AC" w:rsidRDefault="006F40AC" w:rsidP="006F40AC">
      <w:pPr>
        <w:spacing w:line="360" w:lineRule="auto"/>
        <w:rPr>
          <w:sz w:val="20"/>
        </w:rPr>
      </w:pPr>
      <w:r w:rsidRPr="006F40AC">
        <w:rPr>
          <w:sz w:val="20"/>
        </w:rPr>
        <w:t>Die Sportverein XXX hat mit dem Landkreis XXX die Vereinbarung nach §72a SGB VIII über die Sicherstellung des Schutzauftrages nach § 8a SGB VIII und dem Tätigkeitsausschluss einschlägig vorbestrafter Personen nach § 72a SGB VIII abgeschlossen. Der Sportverein stellt durch geeignete Maßnahmen die Sicherstellung des Schutzauftrages bei Kindeswohlgefährdung sicher. Weiterhin verpflichtet sich der Sportverein nach § 72a Abs. 4 SGB VIII, von neben- oder ehrenamtlich tätigen Personen, die in Wahrnehmung von Aufgaben der Kinder- und Jugendhilfe Kinder oder Jugendliche beaufsichtigen, betreuen, erziehen, ausbilden oder einen vergleichbaren Kontakt haben, sich erweiterte Führungszeugnisse vorlegen zu lassen und darin Einsicht zu nehmen, sofern dies auf Grund von Art, Intensität und Dauer des Kontakts dieser Personen mit den Kindern und Jugendlichen geboten ist.</w:t>
      </w:r>
    </w:p>
    <w:p w14:paraId="7FE18E48" w14:textId="77777777" w:rsidR="006F40AC" w:rsidRPr="006F40AC" w:rsidRDefault="006F40AC" w:rsidP="006F40AC">
      <w:pPr>
        <w:spacing w:line="360" w:lineRule="auto"/>
        <w:rPr>
          <w:sz w:val="20"/>
        </w:rPr>
      </w:pPr>
    </w:p>
    <w:p w14:paraId="0B1C56EC" w14:textId="77777777" w:rsidR="006F40AC" w:rsidRPr="006F40AC" w:rsidRDefault="006F40AC" w:rsidP="006F40AC">
      <w:pPr>
        <w:spacing w:line="360" w:lineRule="auto"/>
        <w:rPr>
          <w:sz w:val="20"/>
        </w:rPr>
      </w:pPr>
      <w:r w:rsidRPr="006F40AC">
        <w:rPr>
          <w:sz w:val="20"/>
        </w:rPr>
        <w:t xml:space="preserve">Die Ansprechperson sorgt für die Erstellung der Antragsformulare und hat Abläufe/ Zuständigkeiten für die Einsichtnahme und Datensicherung sowie die Kontrolle des Wiedervorlage-Rhythmus entwickelt und mit dem Vereinsvorstand abgestimmt. </w:t>
      </w:r>
    </w:p>
    <w:p w14:paraId="593F4B76" w14:textId="77777777" w:rsidR="006F40AC" w:rsidRPr="006F40AC" w:rsidRDefault="006F40AC" w:rsidP="006F40AC">
      <w:pPr>
        <w:spacing w:line="360" w:lineRule="auto"/>
        <w:rPr>
          <w:szCs w:val="24"/>
        </w:rPr>
      </w:pPr>
      <w:r w:rsidRPr="006F40AC">
        <w:rPr>
          <w:sz w:val="20"/>
        </w:rPr>
        <w:t xml:space="preserve">Der Sportverein hat zudem einen internen Ablauf zur Einsichtnahme der erweiterten Führungszeugnisse festgelegt. </w:t>
      </w:r>
    </w:p>
    <w:p w14:paraId="6C3EE2C1" w14:textId="77777777" w:rsidR="006F40AC" w:rsidRDefault="006F40AC" w:rsidP="006F40AC">
      <w:pPr>
        <w:autoSpaceDE w:val="0"/>
        <w:autoSpaceDN w:val="0"/>
        <w:adjustRightInd w:val="0"/>
        <w:rPr>
          <w:sz w:val="24"/>
          <w:szCs w:val="24"/>
        </w:rPr>
      </w:pPr>
    </w:p>
    <w:p w14:paraId="438DEDBD" w14:textId="77777777" w:rsidR="006F40AC" w:rsidRDefault="006F40AC" w:rsidP="006F40AC">
      <w:pPr>
        <w:rPr>
          <w:sz w:val="24"/>
          <w:szCs w:val="24"/>
        </w:rPr>
      </w:pPr>
      <w:r>
        <w:rPr>
          <w:sz w:val="24"/>
          <w:szCs w:val="24"/>
        </w:rPr>
        <w:br w:type="page"/>
      </w:r>
    </w:p>
    <w:p w14:paraId="36E64D98" w14:textId="77777777" w:rsidR="006F40AC" w:rsidRDefault="006F40AC" w:rsidP="006F40AC">
      <w:pPr>
        <w:pStyle w:val="berschrift1"/>
        <w:numPr>
          <w:ilvl w:val="0"/>
          <w:numId w:val="27"/>
        </w:numPr>
        <w:spacing w:line="360" w:lineRule="auto"/>
        <w:ind w:left="360"/>
      </w:pPr>
      <w:bookmarkStart w:id="9" w:name="_Toc193109650"/>
      <w:r>
        <w:lastRenderedPageBreak/>
        <w:t>Interventionsleitfaden</w:t>
      </w:r>
      <w:bookmarkEnd w:id="9"/>
    </w:p>
    <w:p w14:paraId="3C3B8335" w14:textId="77777777" w:rsidR="006F40AC" w:rsidRPr="006F40AC" w:rsidRDefault="006F40AC" w:rsidP="006F40AC">
      <w:pPr>
        <w:spacing w:line="360" w:lineRule="auto"/>
        <w:rPr>
          <w:sz w:val="20"/>
        </w:rPr>
      </w:pPr>
      <w:r w:rsidRPr="006F40AC">
        <w:rPr>
          <w:bCs/>
          <w:sz w:val="20"/>
        </w:rPr>
        <w:t xml:space="preserve">Der Sportverein verpflichtet sich, hauptberufliche Kräfte und alle ehrenamtlich Tätigen dazu aufzurufen, aktiv zu werden, </w:t>
      </w:r>
      <w:r w:rsidRPr="006F40AC">
        <w:rPr>
          <w:sz w:val="20"/>
        </w:rPr>
        <w:t>wenn in ihrem Umfeld gegen die Werte und Normen des Verhaltenskodex verstoßen wird. Im Konflikt- oder Verdachtsfall sind professionelle, fachliche Unterstützung und Hilfe hinzuziehen und Ansprechpartner*innen bei der Sportjugend Hessen zu informieren. Der Schutz der Kinder, Jugendlichen steht dabei an erster Stelle!</w:t>
      </w:r>
    </w:p>
    <w:p w14:paraId="52254A91" w14:textId="77777777" w:rsidR="006F40AC" w:rsidRPr="006F40AC" w:rsidRDefault="006F40AC" w:rsidP="006F40AC">
      <w:pPr>
        <w:spacing w:line="360" w:lineRule="auto"/>
        <w:rPr>
          <w:sz w:val="20"/>
        </w:rPr>
      </w:pPr>
    </w:p>
    <w:p w14:paraId="7BAA6CFF" w14:textId="77777777" w:rsidR="006F40AC" w:rsidRPr="006F40AC" w:rsidRDefault="006F40AC" w:rsidP="006F40AC">
      <w:pPr>
        <w:autoSpaceDE w:val="0"/>
        <w:autoSpaceDN w:val="0"/>
        <w:adjustRightInd w:val="0"/>
        <w:spacing w:line="360" w:lineRule="auto"/>
        <w:rPr>
          <w:sz w:val="20"/>
        </w:rPr>
      </w:pPr>
      <w:r w:rsidRPr="006F40AC">
        <w:rPr>
          <w:sz w:val="20"/>
        </w:rPr>
        <w:t xml:space="preserve">Der Verein hat mit seiner Ansprechperson Kindeswohl eine erste Anlaufstelle an den sich jede*r im Verein bei Verdachtsfällen, Fragen oder auch akuten Situationen im Feld Kindeswohl wenden kann. Fachberatung und die Arbeit mit Betroffenen ist nicht Aufgabe der Ansprechperson. Dies ist Aufgabe von professionellen Fachkräften, die Betroffene betreuen, Täter*innen beraten, oder ermittelnd tätig zu werden. </w:t>
      </w:r>
    </w:p>
    <w:p w14:paraId="5424680C" w14:textId="77777777" w:rsidR="006F40AC" w:rsidRDefault="006F40AC" w:rsidP="006F40AC">
      <w:pPr>
        <w:autoSpaceDE w:val="0"/>
        <w:autoSpaceDN w:val="0"/>
        <w:adjustRightInd w:val="0"/>
        <w:spacing w:line="360" w:lineRule="auto"/>
        <w:rPr>
          <w:color w:val="000000"/>
          <w:sz w:val="20"/>
          <w:szCs w:val="20"/>
        </w:rPr>
      </w:pPr>
    </w:p>
    <w:p w14:paraId="13B8867A" w14:textId="77777777" w:rsidR="006F40AC" w:rsidRPr="006F40AC" w:rsidRDefault="006F40AC" w:rsidP="006F40AC">
      <w:pPr>
        <w:autoSpaceDE w:val="0"/>
        <w:autoSpaceDN w:val="0"/>
        <w:adjustRightInd w:val="0"/>
        <w:spacing w:line="360" w:lineRule="auto"/>
        <w:rPr>
          <w:b/>
          <w:sz w:val="20"/>
        </w:rPr>
      </w:pPr>
      <w:r w:rsidRPr="006F40AC">
        <w:rPr>
          <w:b/>
          <w:sz w:val="20"/>
        </w:rPr>
        <w:t xml:space="preserve">Aufgabe der Ansprechperson bei Verdacht und konkreten Vorkommnissen sind: </w:t>
      </w:r>
    </w:p>
    <w:p w14:paraId="290BC24D" w14:textId="77777777" w:rsidR="006F40AC" w:rsidRPr="006F40AC" w:rsidRDefault="006F40AC" w:rsidP="006F40AC">
      <w:pPr>
        <w:pStyle w:val="Listenabsatz"/>
        <w:numPr>
          <w:ilvl w:val="0"/>
          <w:numId w:val="29"/>
        </w:numPr>
        <w:autoSpaceDE w:val="0"/>
        <w:autoSpaceDN w:val="0"/>
        <w:adjustRightInd w:val="0"/>
        <w:spacing w:line="360" w:lineRule="auto"/>
        <w:rPr>
          <w:sz w:val="20"/>
        </w:rPr>
      </w:pPr>
      <w:r w:rsidRPr="006F40AC">
        <w:rPr>
          <w:sz w:val="20"/>
        </w:rPr>
        <w:t xml:space="preserve">Hinzuziehung/Einbeziehung einer Fachberatungsstelle (diese stehen unter Schweigepflicht) zur Beratung </w:t>
      </w:r>
    </w:p>
    <w:p w14:paraId="4329BE7E" w14:textId="77777777" w:rsidR="006F40AC" w:rsidRPr="006F40AC" w:rsidRDefault="006F40AC" w:rsidP="006F40AC">
      <w:pPr>
        <w:pStyle w:val="Listenabsatz"/>
        <w:numPr>
          <w:ilvl w:val="0"/>
          <w:numId w:val="29"/>
        </w:numPr>
        <w:autoSpaceDE w:val="0"/>
        <w:autoSpaceDN w:val="0"/>
        <w:adjustRightInd w:val="0"/>
        <w:spacing w:after="57" w:line="360" w:lineRule="auto"/>
        <w:rPr>
          <w:sz w:val="20"/>
        </w:rPr>
      </w:pPr>
      <w:r w:rsidRPr="006F40AC">
        <w:rPr>
          <w:sz w:val="20"/>
        </w:rPr>
        <w:t>Organisation des Weiteren Vorgehens und evtl. Verdachtsabklärung</w:t>
      </w:r>
    </w:p>
    <w:p w14:paraId="337DBC4B" w14:textId="77777777" w:rsidR="006F40AC" w:rsidRPr="006F40AC" w:rsidRDefault="006F40AC" w:rsidP="006F40AC">
      <w:pPr>
        <w:pStyle w:val="Listenabsatz"/>
        <w:numPr>
          <w:ilvl w:val="0"/>
          <w:numId w:val="29"/>
        </w:numPr>
        <w:autoSpaceDE w:val="0"/>
        <w:autoSpaceDN w:val="0"/>
        <w:adjustRightInd w:val="0"/>
        <w:spacing w:after="57" w:line="360" w:lineRule="auto"/>
        <w:rPr>
          <w:sz w:val="20"/>
        </w:rPr>
      </w:pPr>
      <w:r w:rsidRPr="006F40AC">
        <w:rPr>
          <w:sz w:val="20"/>
        </w:rPr>
        <w:t xml:space="preserve">ggf. Vermittlung von professioneller Hilfe für den/die Anfragenden selbst </w:t>
      </w:r>
    </w:p>
    <w:p w14:paraId="79AD5EE3" w14:textId="77777777" w:rsidR="006F40AC" w:rsidRPr="006F40AC" w:rsidRDefault="006F40AC" w:rsidP="006F40AC">
      <w:pPr>
        <w:pStyle w:val="Listenabsatz"/>
        <w:numPr>
          <w:ilvl w:val="0"/>
          <w:numId w:val="29"/>
        </w:numPr>
        <w:autoSpaceDE w:val="0"/>
        <w:autoSpaceDN w:val="0"/>
        <w:adjustRightInd w:val="0"/>
        <w:spacing w:after="57" w:line="360" w:lineRule="auto"/>
        <w:rPr>
          <w:sz w:val="20"/>
        </w:rPr>
      </w:pPr>
      <w:r w:rsidRPr="006F40AC">
        <w:rPr>
          <w:sz w:val="20"/>
        </w:rPr>
        <w:t>Information an die Verantwortlichen, z.B. Vorstand, nach Rücksprache mit der Beratungsstelle/Sportjugend Hessen</w:t>
      </w:r>
    </w:p>
    <w:p w14:paraId="0B1E1BE9" w14:textId="77777777" w:rsidR="006F40AC" w:rsidRPr="006F40AC" w:rsidRDefault="006F40AC" w:rsidP="006F40AC">
      <w:pPr>
        <w:pStyle w:val="Listenabsatz"/>
        <w:numPr>
          <w:ilvl w:val="0"/>
          <w:numId w:val="29"/>
        </w:numPr>
        <w:autoSpaceDE w:val="0"/>
        <w:autoSpaceDN w:val="0"/>
        <w:adjustRightInd w:val="0"/>
        <w:spacing w:after="57" w:line="360" w:lineRule="auto"/>
        <w:rPr>
          <w:sz w:val="20"/>
        </w:rPr>
      </w:pPr>
      <w:r w:rsidRPr="006F40AC">
        <w:rPr>
          <w:sz w:val="20"/>
        </w:rPr>
        <w:t>Dokumentation der Anfrage und des Vorgehens</w:t>
      </w:r>
    </w:p>
    <w:p w14:paraId="1D216D6C" w14:textId="77777777" w:rsidR="006F40AC" w:rsidRPr="006F40AC" w:rsidRDefault="006F40AC" w:rsidP="006F40AC">
      <w:pPr>
        <w:autoSpaceDE w:val="0"/>
        <w:autoSpaceDN w:val="0"/>
        <w:adjustRightInd w:val="0"/>
        <w:spacing w:after="59" w:line="360" w:lineRule="auto"/>
        <w:rPr>
          <w:color w:val="000000"/>
          <w:sz w:val="18"/>
          <w:szCs w:val="20"/>
        </w:rPr>
      </w:pPr>
    </w:p>
    <w:p w14:paraId="266F8F6B" w14:textId="77777777" w:rsidR="006F40AC" w:rsidRPr="006F40AC" w:rsidRDefault="006F40AC" w:rsidP="006F40AC">
      <w:pPr>
        <w:spacing w:line="360" w:lineRule="auto"/>
        <w:rPr>
          <w:sz w:val="20"/>
        </w:rPr>
      </w:pPr>
      <w:r w:rsidRPr="006F40AC">
        <w:rPr>
          <w:sz w:val="20"/>
        </w:rPr>
        <w:t xml:space="preserve">Der Sportverein hat einen Interventionsleitfaden für Verdachtsmomente oder konkrete Vorkommnisse im Feld Kindeswohlgefährdung. </w:t>
      </w:r>
    </w:p>
    <w:p w14:paraId="20DDC4C7" w14:textId="77777777" w:rsidR="006F40AC" w:rsidRPr="006F40AC" w:rsidRDefault="006F40AC" w:rsidP="006F40AC">
      <w:pPr>
        <w:spacing w:line="360" w:lineRule="auto"/>
        <w:rPr>
          <w:sz w:val="20"/>
        </w:rPr>
      </w:pPr>
      <w:r w:rsidRPr="006F40AC">
        <w:rPr>
          <w:sz w:val="20"/>
        </w:rPr>
        <w:t xml:space="preserve">Durch die Information der Trainer*innen/ Übungsleiter*inne sowie seiner Mitglieder über die Anlaufstelle „Ansprechperson Kindeswohl“, leistet der Verein einen wichtigen Beitrag dazu, eine Hilfestruktur für Ratsuchende und Betroffene zu schaffen und zu signalisieren, dass diese Gehör finden. </w:t>
      </w:r>
    </w:p>
    <w:p w14:paraId="76D2D603" w14:textId="77777777" w:rsidR="006F40AC" w:rsidRDefault="006F40AC" w:rsidP="006F40AC">
      <w:r>
        <w:br w:type="page"/>
      </w:r>
    </w:p>
    <w:p w14:paraId="11693B7C" w14:textId="77777777" w:rsidR="006F40AC" w:rsidRPr="00EF1314" w:rsidRDefault="006F40AC" w:rsidP="006F40AC">
      <w:pPr>
        <w:pStyle w:val="berschrift1"/>
        <w:numPr>
          <w:ilvl w:val="0"/>
          <w:numId w:val="27"/>
        </w:numPr>
        <w:spacing w:line="360" w:lineRule="auto"/>
        <w:ind w:left="360"/>
      </w:pPr>
      <w:bookmarkStart w:id="10" w:name="_Toc193109651"/>
      <w:r w:rsidRPr="005E12D6">
        <w:lastRenderedPageBreak/>
        <w:t>Mit</w:t>
      </w:r>
      <w:r>
        <w:t>b</w:t>
      </w:r>
      <w:r w:rsidRPr="005E12D6">
        <w:t>estimmung</w:t>
      </w:r>
      <w:r w:rsidRPr="00EF1314">
        <w:t xml:space="preserve"> und Beteiligungsmöglichkeiten für</w:t>
      </w:r>
      <w:r>
        <w:t xml:space="preserve"> </w:t>
      </w:r>
      <w:r w:rsidRPr="00EF1314">
        <w:t>Kinder und Jugendliche</w:t>
      </w:r>
      <w:bookmarkEnd w:id="10"/>
    </w:p>
    <w:p w14:paraId="0D1BCA68" w14:textId="77777777" w:rsidR="006F40AC" w:rsidRPr="006F40AC" w:rsidRDefault="006F40AC" w:rsidP="006F40AC">
      <w:pPr>
        <w:autoSpaceDE w:val="0"/>
        <w:autoSpaceDN w:val="0"/>
        <w:adjustRightInd w:val="0"/>
        <w:spacing w:line="360" w:lineRule="auto"/>
        <w:rPr>
          <w:color w:val="000000"/>
          <w:sz w:val="20"/>
        </w:rPr>
      </w:pPr>
      <w:r w:rsidRPr="006F40AC">
        <w:rPr>
          <w:bCs/>
          <w:sz w:val="20"/>
        </w:rPr>
        <w:t>Kinder und Jugendliche haben Rechte.</w:t>
      </w:r>
      <w:r w:rsidRPr="006F40AC">
        <w:rPr>
          <w:color w:val="000000"/>
          <w:sz w:val="20"/>
        </w:rPr>
        <w:t xml:space="preserve"> </w:t>
      </w:r>
      <w:r w:rsidRPr="006F40AC">
        <w:rPr>
          <w:bCs/>
          <w:sz w:val="20"/>
        </w:rPr>
        <w:t xml:space="preserve">Der Sportverein XXX verpflichtet sich dazu, Kinder und Jugendliche durch Aufklärung, Beteiligung und Partizipation in der Wahrnehmung ihrer Kinderrechte zu schützen und zu stärken. </w:t>
      </w:r>
    </w:p>
    <w:p w14:paraId="7E30C0C2" w14:textId="77777777" w:rsidR="006F40AC" w:rsidRPr="006F40AC" w:rsidRDefault="006F40AC" w:rsidP="006F40AC">
      <w:pPr>
        <w:spacing w:line="360" w:lineRule="auto"/>
        <w:rPr>
          <w:bCs/>
          <w:sz w:val="20"/>
        </w:rPr>
      </w:pPr>
    </w:p>
    <w:p w14:paraId="2F5FCF89" w14:textId="77777777" w:rsidR="006F40AC" w:rsidRPr="006F40AC" w:rsidRDefault="006F40AC" w:rsidP="006F40AC">
      <w:pPr>
        <w:spacing w:line="360" w:lineRule="auto"/>
        <w:rPr>
          <w:bCs/>
          <w:sz w:val="20"/>
        </w:rPr>
      </w:pPr>
      <w:r w:rsidRPr="006F40AC">
        <w:rPr>
          <w:bCs/>
          <w:sz w:val="20"/>
        </w:rPr>
        <w:t>Im sportlichen Alltag, bei Ferienfreizeiten und bei weiteren Vereinsangeboten für Kinder- und Jugendliche wird für Möglichkeiten der Mitbestimmung und Beteiligung, sowie für ein Beschwerdemanagement gesorgt (z.B. anonymer Fragebogen, Kummerkasten, Ansprechperson).</w:t>
      </w:r>
    </w:p>
    <w:p w14:paraId="09A97465" w14:textId="77777777" w:rsidR="006F40AC" w:rsidRDefault="006F40AC" w:rsidP="006F40AC">
      <w:pPr>
        <w:rPr>
          <w:bCs/>
        </w:rPr>
      </w:pPr>
    </w:p>
    <w:p w14:paraId="44E2EDF4" w14:textId="77777777" w:rsidR="006F40AC" w:rsidRPr="00465C97" w:rsidRDefault="006F40AC" w:rsidP="006F40AC">
      <w:pPr>
        <w:pStyle w:val="berschrift1"/>
        <w:numPr>
          <w:ilvl w:val="0"/>
          <w:numId w:val="27"/>
        </w:numPr>
        <w:spacing w:line="360" w:lineRule="auto"/>
        <w:ind w:left="360"/>
      </w:pPr>
      <w:bookmarkStart w:id="11" w:name="_Toc193109652"/>
      <w:r>
        <w:t>Kommunikation/ Vernetzung</w:t>
      </w:r>
      <w:bookmarkEnd w:id="11"/>
    </w:p>
    <w:p w14:paraId="50CF8A5F" w14:textId="77777777" w:rsidR="006F40AC" w:rsidRPr="006F40AC" w:rsidRDefault="006F40AC" w:rsidP="006F40AC">
      <w:pPr>
        <w:autoSpaceDE w:val="0"/>
        <w:autoSpaceDN w:val="0"/>
        <w:adjustRightInd w:val="0"/>
        <w:spacing w:line="360" w:lineRule="auto"/>
        <w:rPr>
          <w:b/>
          <w:color w:val="000000"/>
          <w:sz w:val="20"/>
        </w:rPr>
      </w:pPr>
      <w:r w:rsidRPr="006F40AC">
        <w:rPr>
          <w:b/>
          <w:color w:val="000000"/>
          <w:sz w:val="20"/>
        </w:rPr>
        <w:t>Kommunikation</w:t>
      </w:r>
    </w:p>
    <w:p w14:paraId="44FC4B75" w14:textId="77777777" w:rsidR="006F40AC" w:rsidRPr="006F40AC" w:rsidRDefault="006F40AC" w:rsidP="006F40AC">
      <w:pPr>
        <w:autoSpaceDE w:val="0"/>
        <w:autoSpaceDN w:val="0"/>
        <w:adjustRightInd w:val="0"/>
        <w:spacing w:line="360" w:lineRule="auto"/>
        <w:rPr>
          <w:color w:val="000000"/>
          <w:sz w:val="20"/>
        </w:rPr>
      </w:pPr>
      <w:r w:rsidRPr="006F40AC">
        <w:rPr>
          <w:color w:val="000000"/>
          <w:sz w:val="20"/>
        </w:rPr>
        <w:t xml:space="preserve">Kommunikation spielt beim Thema Kindeswohl eine wichtige Rolle. </w:t>
      </w:r>
    </w:p>
    <w:p w14:paraId="1DE7A564" w14:textId="77777777" w:rsidR="006F40AC" w:rsidRPr="006F40AC" w:rsidRDefault="006F40AC" w:rsidP="006F40AC">
      <w:pPr>
        <w:spacing w:line="360" w:lineRule="auto"/>
        <w:jc w:val="both"/>
        <w:rPr>
          <w:color w:val="000000"/>
          <w:sz w:val="20"/>
        </w:rPr>
      </w:pPr>
      <w:r w:rsidRPr="006F40AC">
        <w:rPr>
          <w:bCs/>
          <w:sz w:val="20"/>
        </w:rPr>
        <w:t xml:space="preserve">Der Sportverein sorgt durch einen offenen Umgang mit dem Thema Kindeswohl und die Schaffung von klaren Strukturen/Zuständigkeiten und ein Beschwerdemanagement für eine „Kultur des Hinsehens“. </w:t>
      </w:r>
      <w:r w:rsidRPr="006F40AC">
        <w:rPr>
          <w:color w:val="000000"/>
          <w:sz w:val="20"/>
        </w:rPr>
        <w:t>Es ist klar kommuniziert, dass es im Verein eine Anlaufstelle für Fragen zum Kindeswohl gibt und dort Beratung einholt werden kann.</w:t>
      </w:r>
    </w:p>
    <w:p w14:paraId="5AC0B7A8" w14:textId="77777777" w:rsidR="006F40AC" w:rsidRPr="006F40AC" w:rsidRDefault="006F40AC" w:rsidP="006F40AC">
      <w:pPr>
        <w:autoSpaceDE w:val="0"/>
        <w:autoSpaceDN w:val="0"/>
        <w:adjustRightInd w:val="0"/>
        <w:spacing w:line="360" w:lineRule="auto"/>
        <w:rPr>
          <w:color w:val="000000"/>
          <w:sz w:val="20"/>
        </w:rPr>
      </w:pPr>
      <w:r w:rsidRPr="006F40AC">
        <w:rPr>
          <w:color w:val="000000"/>
          <w:sz w:val="20"/>
        </w:rPr>
        <w:t>Dies geschieht über:</w:t>
      </w:r>
    </w:p>
    <w:p w14:paraId="2E528911" w14:textId="77777777" w:rsidR="006F40AC" w:rsidRPr="006F40AC" w:rsidRDefault="006F40AC" w:rsidP="006F40AC">
      <w:pPr>
        <w:pStyle w:val="Listenabsatz"/>
        <w:numPr>
          <w:ilvl w:val="0"/>
          <w:numId w:val="28"/>
        </w:numPr>
        <w:autoSpaceDE w:val="0"/>
        <w:autoSpaceDN w:val="0"/>
        <w:adjustRightInd w:val="0"/>
        <w:spacing w:line="360" w:lineRule="auto"/>
        <w:rPr>
          <w:color w:val="000000"/>
          <w:sz w:val="20"/>
        </w:rPr>
      </w:pPr>
      <w:r w:rsidRPr="006F40AC">
        <w:rPr>
          <w:color w:val="000000"/>
          <w:sz w:val="20"/>
        </w:rPr>
        <w:t xml:space="preserve">Unterseite „Kindeswohl“ auf der Vereins-Homepage mit Infos und Materialien für Trainer*innen/Übungsleiter*innen und Betreuer*innen </w:t>
      </w:r>
    </w:p>
    <w:p w14:paraId="2F610D45" w14:textId="77777777" w:rsidR="006F40AC" w:rsidRPr="006F40AC" w:rsidRDefault="006F40AC" w:rsidP="006F40AC">
      <w:pPr>
        <w:pStyle w:val="Listenabsatz"/>
        <w:numPr>
          <w:ilvl w:val="0"/>
          <w:numId w:val="28"/>
        </w:numPr>
        <w:autoSpaceDE w:val="0"/>
        <w:autoSpaceDN w:val="0"/>
        <w:adjustRightInd w:val="0"/>
        <w:spacing w:line="360" w:lineRule="auto"/>
        <w:rPr>
          <w:color w:val="000000"/>
          <w:sz w:val="20"/>
        </w:rPr>
      </w:pPr>
      <w:r w:rsidRPr="006F40AC">
        <w:rPr>
          <w:color w:val="000000"/>
          <w:sz w:val="20"/>
        </w:rPr>
        <w:t>Benennung der Ansprechperson auf der Homepage mit Kontaktdaten (Beschwerdemanagement)</w:t>
      </w:r>
    </w:p>
    <w:p w14:paraId="3946DD78" w14:textId="77777777" w:rsidR="006F40AC" w:rsidRPr="006F40AC" w:rsidRDefault="006F40AC" w:rsidP="006F40AC">
      <w:pPr>
        <w:pStyle w:val="Listenabsatz"/>
        <w:numPr>
          <w:ilvl w:val="0"/>
          <w:numId w:val="28"/>
        </w:numPr>
        <w:autoSpaceDE w:val="0"/>
        <w:autoSpaceDN w:val="0"/>
        <w:adjustRightInd w:val="0"/>
        <w:spacing w:line="360" w:lineRule="auto"/>
        <w:rPr>
          <w:color w:val="000000"/>
          <w:sz w:val="20"/>
        </w:rPr>
      </w:pPr>
      <w:r w:rsidRPr="006F40AC">
        <w:rPr>
          <w:color w:val="000000"/>
          <w:sz w:val="20"/>
        </w:rPr>
        <w:t>Newsletter zu aktuellen Entwicklungen</w:t>
      </w:r>
    </w:p>
    <w:p w14:paraId="6EAB106B" w14:textId="77777777" w:rsidR="006F40AC" w:rsidRPr="006F40AC" w:rsidRDefault="006F40AC" w:rsidP="006F40AC">
      <w:pPr>
        <w:pStyle w:val="Listenabsatz"/>
        <w:numPr>
          <w:ilvl w:val="0"/>
          <w:numId w:val="28"/>
        </w:numPr>
        <w:autoSpaceDE w:val="0"/>
        <w:autoSpaceDN w:val="0"/>
        <w:adjustRightInd w:val="0"/>
        <w:spacing w:line="360" w:lineRule="auto"/>
        <w:rPr>
          <w:color w:val="000000"/>
          <w:sz w:val="20"/>
        </w:rPr>
      </w:pPr>
      <w:r w:rsidRPr="006F40AC">
        <w:rPr>
          <w:color w:val="000000"/>
          <w:sz w:val="20"/>
        </w:rPr>
        <w:t>Info-Teil auf (Jugend-)Vollversammlungen</w:t>
      </w:r>
    </w:p>
    <w:p w14:paraId="33A1D22E" w14:textId="77777777" w:rsidR="006F40AC" w:rsidRPr="006F40AC" w:rsidRDefault="006F40AC" w:rsidP="006F40AC">
      <w:pPr>
        <w:pStyle w:val="Listenabsatz"/>
        <w:numPr>
          <w:ilvl w:val="0"/>
          <w:numId w:val="28"/>
        </w:numPr>
        <w:autoSpaceDE w:val="0"/>
        <w:autoSpaceDN w:val="0"/>
        <w:adjustRightInd w:val="0"/>
        <w:spacing w:line="360" w:lineRule="auto"/>
        <w:rPr>
          <w:color w:val="000000"/>
          <w:sz w:val="20"/>
        </w:rPr>
      </w:pPr>
      <w:r w:rsidRPr="006F40AC">
        <w:rPr>
          <w:color w:val="000000"/>
          <w:sz w:val="20"/>
        </w:rPr>
        <w:t xml:space="preserve">Vorlagen/Materialien rund um das Thema Kindeswohl (oder Vereis auf: www.kindeswohl-im-sport.de) </w:t>
      </w:r>
    </w:p>
    <w:p w14:paraId="62090B8C" w14:textId="77777777" w:rsidR="006F40AC" w:rsidRPr="006F40AC" w:rsidRDefault="006F40AC" w:rsidP="006F40AC">
      <w:pPr>
        <w:rPr>
          <w:color w:val="000000"/>
          <w:sz w:val="20"/>
        </w:rPr>
      </w:pPr>
    </w:p>
    <w:p w14:paraId="100CD5BA" w14:textId="77777777" w:rsidR="006F40AC" w:rsidRPr="006F40AC" w:rsidRDefault="006F40AC" w:rsidP="006F40AC">
      <w:pPr>
        <w:autoSpaceDE w:val="0"/>
        <w:autoSpaceDN w:val="0"/>
        <w:adjustRightInd w:val="0"/>
        <w:spacing w:line="360" w:lineRule="auto"/>
        <w:rPr>
          <w:b/>
          <w:color w:val="000000"/>
          <w:sz w:val="20"/>
        </w:rPr>
      </w:pPr>
      <w:r w:rsidRPr="006F40AC">
        <w:rPr>
          <w:b/>
          <w:color w:val="000000"/>
          <w:sz w:val="20"/>
        </w:rPr>
        <w:t>Vernetzung</w:t>
      </w:r>
    </w:p>
    <w:p w14:paraId="576FE835" w14:textId="09F466C8" w:rsidR="006F40AC" w:rsidRDefault="006F40AC" w:rsidP="006F40AC">
      <w:pPr>
        <w:autoSpaceDE w:val="0"/>
        <w:autoSpaceDN w:val="0"/>
        <w:adjustRightInd w:val="0"/>
        <w:spacing w:line="360" w:lineRule="auto"/>
        <w:rPr>
          <w:color w:val="000000"/>
          <w:sz w:val="20"/>
          <w:szCs w:val="20"/>
        </w:rPr>
      </w:pPr>
      <w:r w:rsidRPr="006F40AC">
        <w:rPr>
          <w:color w:val="000000"/>
          <w:sz w:val="20"/>
        </w:rPr>
        <w:t>D</w:t>
      </w:r>
      <w:r w:rsidRPr="006F40AC">
        <w:rPr>
          <w:bCs/>
          <w:sz w:val="20"/>
        </w:rPr>
        <w:t>er</w:t>
      </w:r>
      <w:r w:rsidRPr="006F40AC">
        <w:rPr>
          <w:bCs/>
          <w:color w:val="31849B" w:themeColor="accent5" w:themeShade="BF"/>
          <w:sz w:val="20"/>
        </w:rPr>
        <w:t xml:space="preserve"> </w:t>
      </w:r>
      <w:r w:rsidRPr="006F40AC">
        <w:rPr>
          <w:bCs/>
          <w:sz w:val="20"/>
        </w:rPr>
        <w:t xml:space="preserve">Sportverein verpflichtet sich zu einer Zusammenarbeit mit Institutionen zur Prävention und Intervention bei </w:t>
      </w:r>
      <w:r w:rsidR="004F1C87">
        <w:rPr>
          <w:bCs/>
          <w:sz w:val="20"/>
        </w:rPr>
        <w:t>(</w:t>
      </w:r>
      <w:r w:rsidRPr="006F40AC">
        <w:rPr>
          <w:bCs/>
          <w:sz w:val="20"/>
        </w:rPr>
        <w:t>sexualisierter</w:t>
      </w:r>
      <w:r w:rsidR="004F1C87">
        <w:rPr>
          <w:bCs/>
          <w:sz w:val="20"/>
        </w:rPr>
        <w:t>)</w:t>
      </w:r>
      <w:r w:rsidRPr="006F40AC">
        <w:rPr>
          <w:bCs/>
          <w:sz w:val="20"/>
        </w:rPr>
        <w:t xml:space="preserve"> Gewalt vor Ort. Die Ansprechperson vernetzt sich hierzu </w:t>
      </w:r>
      <w:r w:rsidRPr="006F40AC">
        <w:rPr>
          <w:color w:val="000000"/>
          <w:sz w:val="20"/>
        </w:rPr>
        <w:t>mit regionalen Fach- und Beratungsstellen</w:t>
      </w:r>
      <w:r w:rsidR="004F1C87">
        <w:rPr>
          <w:color w:val="000000"/>
          <w:sz w:val="20"/>
        </w:rPr>
        <w:t>.</w:t>
      </w:r>
      <w:r w:rsidRPr="006F40AC">
        <w:rPr>
          <w:color w:val="000000"/>
          <w:sz w:val="20"/>
        </w:rPr>
        <w:t xml:space="preserve"> Er/sie ist gleichzeitig Bindeglied zur Sportjugend Hessen/Landessportbund Hessen</w:t>
      </w:r>
      <w:r>
        <w:rPr>
          <w:color w:val="000000"/>
          <w:sz w:val="20"/>
          <w:szCs w:val="20"/>
        </w:rPr>
        <w:t>.</w:t>
      </w:r>
      <w:r w:rsidRPr="00C579A9">
        <w:rPr>
          <w:color w:val="000000"/>
          <w:sz w:val="20"/>
          <w:szCs w:val="20"/>
        </w:rPr>
        <w:t xml:space="preserve"> </w:t>
      </w:r>
    </w:p>
    <w:p w14:paraId="7B2C1676" w14:textId="77777777" w:rsidR="00701F16" w:rsidRDefault="00701F16">
      <w:pPr>
        <w:rPr>
          <w:sz w:val="20"/>
          <w:szCs w:val="20"/>
        </w:rPr>
      </w:pPr>
      <w:r>
        <w:rPr>
          <w:sz w:val="20"/>
          <w:szCs w:val="20"/>
        </w:rPr>
        <w:br w:type="page"/>
      </w:r>
    </w:p>
    <w:p w14:paraId="6566AB92" w14:textId="77777777" w:rsidR="005C21B6" w:rsidRDefault="00701F16" w:rsidP="00701F16">
      <w:pPr>
        <w:pStyle w:val="berschrift1"/>
        <w:numPr>
          <w:ilvl w:val="0"/>
          <w:numId w:val="0"/>
        </w:numPr>
        <w:ind w:left="568"/>
      </w:pPr>
      <w:bookmarkStart w:id="12" w:name="_Toc193109653"/>
      <w:r>
        <w:lastRenderedPageBreak/>
        <w:t>Anhänge</w:t>
      </w:r>
      <w:bookmarkEnd w:id="12"/>
    </w:p>
    <w:p w14:paraId="2ED0DFE0" w14:textId="77777777" w:rsidR="00701F16" w:rsidRDefault="00701F16" w:rsidP="00701F16"/>
    <w:p w14:paraId="1E295411" w14:textId="77777777" w:rsidR="00701F16" w:rsidRDefault="00701F16" w:rsidP="00701F16">
      <w:pPr>
        <w:pStyle w:val="berschrift2"/>
        <w:numPr>
          <w:ilvl w:val="0"/>
          <w:numId w:val="0"/>
        </w:numPr>
        <w:ind w:left="568"/>
      </w:pPr>
      <w:bookmarkStart w:id="13" w:name="_Toc193109654"/>
      <w:r>
        <w:t>Verhaltenskodex und Verhaltensregeln</w:t>
      </w:r>
      <w:bookmarkEnd w:id="13"/>
    </w:p>
    <w:p w14:paraId="328AD2CA" w14:textId="77777777" w:rsidR="00701F16" w:rsidRDefault="00701F16" w:rsidP="00701F16">
      <w:pPr>
        <w:pStyle w:val="berschrift2"/>
        <w:numPr>
          <w:ilvl w:val="0"/>
          <w:numId w:val="0"/>
        </w:numPr>
        <w:ind w:left="568"/>
      </w:pPr>
      <w:bookmarkStart w:id="14" w:name="_Toc193109655"/>
      <w:r>
        <w:t>Vorlage zur Beantragung eines erweiterten Führungszeugnisses</w:t>
      </w:r>
      <w:bookmarkEnd w:id="14"/>
    </w:p>
    <w:p w14:paraId="12C55538" w14:textId="77777777" w:rsidR="00701F16" w:rsidRDefault="00701F16" w:rsidP="00701F16">
      <w:pPr>
        <w:pStyle w:val="berschrift2"/>
        <w:numPr>
          <w:ilvl w:val="0"/>
          <w:numId w:val="0"/>
        </w:numPr>
        <w:ind w:left="568"/>
      </w:pPr>
      <w:bookmarkStart w:id="15" w:name="_Toc193109656"/>
      <w:r>
        <w:t>Vorlage zur Dokumentation der Einsichtnahme eines erweiterten Führungszeugnisses</w:t>
      </w:r>
      <w:bookmarkEnd w:id="15"/>
      <w:r>
        <w:t xml:space="preserve"> </w:t>
      </w:r>
    </w:p>
    <w:p w14:paraId="376303E9" w14:textId="77777777" w:rsidR="00701F16" w:rsidRPr="00701F16" w:rsidRDefault="00701F16" w:rsidP="00701F16">
      <w:pPr>
        <w:pStyle w:val="berschrift2"/>
        <w:numPr>
          <w:ilvl w:val="0"/>
          <w:numId w:val="0"/>
        </w:numPr>
        <w:ind w:left="568"/>
      </w:pPr>
      <w:bookmarkStart w:id="16" w:name="_Toc193109657"/>
      <w:r>
        <w:t>Interventionsleitfaden</w:t>
      </w:r>
      <w:bookmarkEnd w:id="16"/>
    </w:p>
    <w:p w14:paraId="6C99CED1" w14:textId="77777777" w:rsidR="00701F16" w:rsidRPr="00701F16" w:rsidRDefault="00701F16" w:rsidP="00701F16"/>
    <w:sectPr w:rsidR="00701F16" w:rsidRPr="00701F16" w:rsidSect="00933E5F">
      <w:headerReference w:type="default" r:id="rId7"/>
      <w:footerReference w:type="even" r:id="rId8"/>
      <w:footerReference w:type="default" r:id="rId9"/>
      <w:headerReference w:type="first" r:id="rId10"/>
      <w:footerReference w:type="first" r:id="rId11"/>
      <w:pgSz w:w="11906" w:h="16838" w:code="9"/>
      <w:pgMar w:top="2835" w:right="1418" w:bottom="1701" w:left="1701" w:header="794"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F4A41" w14:textId="77777777" w:rsidR="0054730A" w:rsidRDefault="0054730A">
      <w:r>
        <w:separator/>
      </w:r>
    </w:p>
  </w:endnote>
  <w:endnote w:type="continuationSeparator" w:id="0">
    <w:p w14:paraId="67C8C259" w14:textId="77777777" w:rsidR="0054730A" w:rsidRDefault="0054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ffice">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1581" w14:textId="77777777" w:rsidR="005F2775" w:rsidRDefault="005F2775" w:rsidP="005F277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D5B1B">
      <w:rPr>
        <w:rStyle w:val="Seitenzahl"/>
        <w:noProof/>
      </w:rPr>
      <w:t>1</w:t>
    </w:r>
    <w:r>
      <w:rPr>
        <w:rStyle w:val="Seitenzahl"/>
      </w:rPr>
      <w:fldChar w:fldCharType="end"/>
    </w:r>
  </w:p>
  <w:p w14:paraId="0C78FB2A" w14:textId="77777777" w:rsidR="005F2775" w:rsidRDefault="005F2775" w:rsidP="005F2775">
    <w:pPr>
      <w:pStyle w:val="Fuzeile"/>
      <w:ind w:right="360"/>
    </w:pPr>
  </w:p>
  <w:p w14:paraId="18483322" w14:textId="77777777" w:rsidR="00C00E2D" w:rsidRDefault="00C00E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6099B" w14:textId="57F174DE" w:rsidR="00527276" w:rsidRPr="00527276" w:rsidRDefault="006A3368" w:rsidP="00527276">
    <w:pPr>
      <w:tabs>
        <w:tab w:val="left" w:pos="851"/>
      </w:tabs>
      <w:jc w:val="right"/>
      <w:rPr>
        <w:sz w:val="16"/>
        <w:szCs w:val="16"/>
      </w:rPr>
    </w:pPr>
    <w:r>
      <w:rPr>
        <w:noProof/>
        <w:sz w:val="16"/>
        <w:szCs w:val="16"/>
      </w:rPr>
      <mc:AlternateContent>
        <mc:Choice Requires="wps">
          <w:drawing>
            <wp:anchor distT="0" distB="0" distL="114300" distR="114300" simplePos="0" relativeHeight="251630080" behindDoc="0" locked="1" layoutInCell="1" allowOverlap="0" wp14:anchorId="4F190C8A" wp14:editId="0F02F9C7">
              <wp:simplePos x="0" y="0"/>
              <wp:positionH relativeFrom="column">
                <wp:posOffset>-6057900</wp:posOffset>
              </wp:positionH>
              <wp:positionV relativeFrom="margin">
                <wp:posOffset>8032115</wp:posOffset>
              </wp:positionV>
              <wp:extent cx="13081635" cy="28575"/>
              <wp:effectExtent l="0" t="0" r="0" b="0"/>
              <wp:wrapNone/>
              <wp:docPr id="4" name="Freeform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081635" cy="28575"/>
                      </a:xfrm>
                      <a:custGeom>
                        <a:avLst/>
                        <a:gdLst>
                          <a:gd name="T0" fmla="*/ 0 w 20601"/>
                          <a:gd name="T1" fmla="*/ 0 h 45"/>
                          <a:gd name="T2" fmla="*/ 20601 w 20601"/>
                          <a:gd name="T3" fmla="*/ 45 h 45"/>
                        </a:gdLst>
                        <a:ahLst/>
                        <a:cxnLst>
                          <a:cxn ang="0">
                            <a:pos x="T0" y="T1"/>
                          </a:cxn>
                          <a:cxn ang="0">
                            <a:pos x="T2" y="T3"/>
                          </a:cxn>
                        </a:cxnLst>
                        <a:rect l="0" t="0" r="r" b="b"/>
                        <a:pathLst>
                          <a:path w="20601" h="45">
                            <a:moveTo>
                              <a:pt x="0" y="0"/>
                            </a:moveTo>
                            <a:cubicBezTo>
                              <a:pt x="3433" y="7"/>
                              <a:pt x="16309" y="36"/>
                              <a:pt x="20601" y="45"/>
                            </a:cubicBezTo>
                          </a:path>
                        </a:pathLst>
                      </a:custGeom>
                      <a:solidFill>
                        <a:srgbClr val="FFFFFF"/>
                      </a:solidFill>
                      <a:ln w="508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7CDD331" id="Freeform 1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from="-477pt,632.45pt" control1="-305.35pt,632.8pt" control2="338.45pt,634.25pt" to="553.05pt,634.7pt" coordsize="206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" o:allowoverlap="f" strokeweight=".4pt">
              <v:path arrowok="t" o:connecttype="custom" o:connectlocs="0,0;13081635,28575" o:connectangles="0,0"/>
              <o:lock v:ext="edit" aspectratio="t"/>
              <w10:wrap anchory="margin"/>
              <w10:anchorlock/>
            </v:curve>
          </w:pict>
        </mc:Fallback>
      </mc:AlternateContent>
    </w:r>
    <w:r w:rsidR="00933E5F" w:rsidRPr="00933E5F">
      <w:rPr>
        <w:sz w:val="16"/>
        <w:szCs w:val="16"/>
      </w:rPr>
      <w:t xml:space="preserve"> </w:t>
    </w:r>
    <w:r w:rsidR="00933E5F" w:rsidRPr="00527276">
      <w:rPr>
        <w:sz w:val="16"/>
        <w:szCs w:val="16"/>
      </w:rPr>
      <w:t>Sportjugend Hessen</w:t>
    </w:r>
    <w:r w:rsidR="00933E5F">
      <w:rPr>
        <w:sz w:val="16"/>
        <w:szCs w:val="16"/>
      </w:rPr>
      <w:t xml:space="preserve">, </w:t>
    </w:r>
    <w:r w:rsidR="00763662">
      <w:rPr>
        <w:sz w:val="16"/>
        <w:szCs w:val="16"/>
      </w:rPr>
      <w:t>Junges Engagement und Kindeswohl, März 2025</w:t>
    </w:r>
  </w:p>
  <w:p w14:paraId="22BB8EE0" w14:textId="45E4C647" w:rsidR="00527276" w:rsidRPr="00527276" w:rsidRDefault="00527276" w:rsidP="00527276">
    <w:pPr>
      <w:tabs>
        <w:tab w:val="left" w:pos="851"/>
      </w:tabs>
      <w:jc w:val="right"/>
      <w:rPr>
        <w:sz w:val="16"/>
        <w:szCs w:val="16"/>
      </w:rPr>
    </w:pPr>
    <w:r w:rsidRPr="00527276">
      <w:rPr>
        <w:sz w:val="16"/>
        <w:szCs w:val="16"/>
      </w:rPr>
      <w:t>www.</w:t>
    </w:r>
    <w:r w:rsidR="00763662">
      <w:rPr>
        <w:sz w:val="16"/>
        <w:szCs w:val="16"/>
      </w:rPr>
      <w:t>kindeswohl-im-sport.</w:t>
    </w:r>
    <w:r w:rsidRPr="00527276">
      <w:rPr>
        <w:sz w:val="16"/>
        <w:szCs w:val="16"/>
      </w:rPr>
      <w:t>de</w:t>
    </w:r>
  </w:p>
  <w:p w14:paraId="1064DBC1" w14:textId="77777777" w:rsidR="005F2775" w:rsidRPr="00527276" w:rsidRDefault="006A3368" w:rsidP="00527276">
    <w:pPr>
      <w:pStyle w:val="Fuzeile"/>
      <w:ind w:left="426" w:right="360"/>
      <w:rPr>
        <w:sz w:val="16"/>
        <w:szCs w:val="16"/>
      </w:rPr>
    </w:pPr>
    <w:r>
      <w:rPr>
        <w:noProof/>
        <w:sz w:val="16"/>
        <w:szCs w:val="16"/>
      </w:rPr>
      <w:drawing>
        <wp:anchor distT="0" distB="0" distL="114300" distR="114300" simplePos="0" relativeHeight="251654144" behindDoc="0" locked="1" layoutInCell="1" allowOverlap="0" wp14:anchorId="00351380" wp14:editId="0F39BE90">
          <wp:simplePos x="0" y="0"/>
          <wp:positionH relativeFrom="column">
            <wp:posOffset>0</wp:posOffset>
          </wp:positionH>
          <wp:positionV relativeFrom="paragraph">
            <wp:posOffset>-226695</wp:posOffset>
          </wp:positionV>
          <wp:extent cx="573405" cy="409575"/>
          <wp:effectExtent l="0" t="0" r="0" b="0"/>
          <wp:wrapNone/>
          <wp:docPr id="398" name="Bild 3" descr="lsb neu sw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b neu sw ohne"/>
                  <pic:cNvPicPr>
                    <a:picLocks noChangeAspect="1" noChangeArrowheads="1"/>
                  </pic:cNvPicPr>
                </pic:nvPicPr>
                <pic:blipFill>
                  <a:blip r:embed="rId1">
                    <a:extLst>
                      <a:ext uri="{28A0092B-C50C-407E-A947-70E740481C1C}">
                        <a14:useLocalDpi xmlns:a14="http://schemas.microsoft.com/office/drawing/2010/main" val="0"/>
                      </a:ext>
                    </a:extLst>
                  </a:blip>
                  <a:srcRect r="45767"/>
                  <a:stretch>
                    <a:fillRect/>
                  </a:stretch>
                </pic:blipFill>
                <pic:spPr bwMode="auto">
                  <a:xfrm>
                    <a:off x="0" y="0"/>
                    <a:ext cx="573405" cy="409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2C91B" w14:textId="226A2489" w:rsidR="00CB67C3" w:rsidRPr="00527276" w:rsidRDefault="006A3368" w:rsidP="00CB67C3">
    <w:pPr>
      <w:tabs>
        <w:tab w:val="left" w:pos="851"/>
      </w:tabs>
      <w:jc w:val="right"/>
      <w:rPr>
        <w:sz w:val="16"/>
        <w:szCs w:val="16"/>
      </w:rPr>
    </w:pPr>
    <w:r>
      <w:rPr>
        <w:noProof/>
        <w:sz w:val="16"/>
        <w:szCs w:val="16"/>
      </w:rPr>
      <mc:AlternateContent>
        <mc:Choice Requires="wps">
          <w:drawing>
            <wp:anchor distT="0" distB="0" distL="114300" distR="114300" simplePos="0" relativeHeight="251657216" behindDoc="0" locked="1" layoutInCell="1" allowOverlap="0" wp14:anchorId="1DD2F5CF" wp14:editId="412CD83F">
              <wp:simplePos x="0" y="0"/>
              <wp:positionH relativeFrom="column">
                <wp:posOffset>-6172200</wp:posOffset>
              </wp:positionH>
              <wp:positionV relativeFrom="margin">
                <wp:posOffset>8028940</wp:posOffset>
              </wp:positionV>
              <wp:extent cx="13081635" cy="28575"/>
              <wp:effectExtent l="0" t="0" r="0" b="0"/>
              <wp:wrapNone/>
              <wp:docPr id="1"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081635" cy="28575"/>
                      </a:xfrm>
                      <a:custGeom>
                        <a:avLst/>
                        <a:gdLst>
                          <a:gd name="T0" fmla="*/ 0 w 20601"/>
                          <a:gd name="T1" fmla="*/ 0 h 45"/>
                          <a:gd name="T2" fmla="*/ 20601 w 20601"/>
                          <a:gd name="T3" fmla="*/ 45 h 45"/>
                        </a:gdLst>
                        <a:ahLst/>
                        <a:cxnLst>
                          <a:cxn ang="0">
                            <a:pos x="T0" y="T1"/>
                          </a:cxn>
                          <a:cxn ang="0">
                            <a:pos x="T2" y="T3"/>
                          </a:cxn>
                        </a:cxnLst>
                        <a:rect l="0" t="0" r="r" b="b"/>
                        <a:pathLst>
                          <a:path w="20601" h="45">
                            <a:moveTo>
                              <a:pt x="0" y="0"/>
                            </a:moveTo>
                            <a:cubicBezTo>
                              <a:pt x="3433" y="7"/>
                              <a:pt x="16309" y="36"/>
                              <a:pt x="20601" y="45"/>
                            </a:cubicBezTo>
                          </a:path>
                        </a:pathLst>
                      </a:custGeom>
                      <a:solidFill>
                        <a:srgbClr val="FFFFFF"/>
                      </a:solidFill>
                      <a:ln w="508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100DA821" id="Freeform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from="-486pt,632.2pt" control1="-314.35pt,632.55pt" control2="329.45pt,634pt" to="544.05pt,634.45pt" coordsize="206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" o:allowoverlap="f" strokeweight=".4pt">
              <v:path arrowok="t" o:connecttype="custom" o:connectlocs="0,0;13081635,28575" o:connectangles="0,0"/>
              <o:lock v:ext="edit" aspectratio="t"/>
              <w10:wrap anchory="margin"/>
              <w10:anchorlock/>
            </v:curve>
          </w:pict>
        </mc:Fallback>
      </mc:AlternateContent>
    </w:r>
    <w:r w:rsidR="00CB67C3" w:rsidRPr="00527276">
      <w:rPr>
        <w:sz w:val="16"/>
        <w:szCs w:val="16"/>
      </w:rPr>
      <w:t xml:space="preserve"> Sportjugend Hessen</w:t>
    </w:r>
    <w:r w:rsidR="00326FE7">
      <w:rPr>
        <w:sz w:val="16"/>
        <w:szCs w:val="16"/>
      </w:rPr>
      <w:t xml:space="preserve">, </w:t>
    </w:r>
    <w:r w:rsidR="00D03B7F">
      <w:rPr>
        <w:sz w:val="16"/>
        <w:szCs w:val="16"/>
      </w:rPr>
      <w:t xml:space="preserve">Junges Engagement und Kindeswohl, </w:t>
    </w:r>
    <w:r w:rsidR="00326FE7">
      <w:rPr>
        <w:sz w:val="16"/>
        <w:szCs w:val="16"/>
      </w:rPr>
      <w:t>M</w:t>
    </w:r>
    <w:r w:rsidR="00933E5F">
      <w:rPr>
        <w:sz w:val="16"/>
        <w:szCs w:val="16"/>
      </w:rPr>
      <w:t>ärz 202</w:t>
    </w:r>
    <w:r w:rsidR="00D03B7F">
      <w:rPr>
        <w:sz w:val="16"/>
        <w:szCs w:val="16"/>
      </w:rPr>
      <w:t>5</w:t>
    </w:r>
  </w:p>
  <w:p w14:paraId="1A69CBB4" w14:textId="258B1746" w:rsidR="00CB67C3" w:rsidRPr="00527276" w:rsidRDefault="00CB67C3" w:rsidP="00CB67C3">
    <w:pPr>
      <w:tabs>
        <w:tab w:val="left" w:pos="851"/>
      </w:tabs>
      <w:jc w:val="right"/>
      <w:rPr>
        <w:sz w:val="16"/>
        <w:szCs w:val="16"/>
      </w:rPr>
    </w:pPr>
    <w:r w:rsidRPr="00527276">
      <w:rPr>
        <w:sz w:val="16"/>
        <w:szCs w:val="16"/>
      </w:rPr>
      <w:t>www.</w:t>
    </w:r>
    <w:r w:rsidR="00EA366A">
      <w:rPr>
        <w:sz w:val="16"/>
        <w:szCs w:val="16"/>
      </w:rPr>
      <w:t>kindeswohl-im-sport</w:t>
    </w:r>
    <w:r w:rsidRPr="00527276">
      <w:rPr>
        <w:sz w:val="16"/>
        <w:szCs w:val="16"/>
      </w:rPr>
      <w:t>.de</w:t>
    </w:r>
  </w:p>
  <w:p w14:paraId="67B88963" w14:textId="77777777" w:rsidR="00CB67C3" w:rsidRDefault="006A3368" w:rsidP="00CB67C3">
    <w:pPr>
      <w:pStyle w:val="Fuzeile"/>
      <w:jc w:val="right"/>
    </w:pPr>
    <w:r>
      <w:rPr>
        <w:noProof/>
      </w:rPr>
      <w:drawing>
        <wp:anchor distT="0" distB="0" distL="114300" distR="114300" simplePos="0" relativeHeight="251655168" behindDoc="0" locked="1" layoutInCell="1" allowOverlap="0" wp14:anchorId="7070BEC0" wp14:editId="3052D219">
          <wp:simplePos x="0" y="0"/>
          <wp:positionH relativeFrom="column">
            <wp:posOffset>0</wp:posOffset>
          </wp:positionH>
          <wp:positionV relativeFrom="paragraph">
            <wp:posOffset>-226695</wp:posOffset>
          </wp:positionV>
          <wp:extent cx="573405" cy="409575"/>
          <wp:effectExtent l="0" t="0" r="0" b="0"/>
          <wp:wrapNone/>
          <wp:docPr id="400" name="Bild 5" descr="lsb neu sw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b neu sw ohne"/>
                  <pic:cNvPicPr>
                    <a:picLocks noChangeAspect="1" noChangeArrowheads="1"/>
                  </pic:cNvPicPr>
                </pic:nvPicPr>
                <pic:blipFill>
                  <a:blip r:embed="rId1">
                    <a:extLst>
                      <a:ext uri="{28A0092B-C50C-407E-A947-70E740481C1C}">
                        <a14:useLocalDpi xmlns:a14="http://schemas.microsoft.com/office/drawing/2010/main" val="0"/>
                      </a:ext>
                    </a:extLst>
                  </a:blip>
                  <a:srcRect r="45767"/>
                  <a:stretch>
                    <a:fillRect/>
                  </a:stretch>
                </pic:blipFill>
                <pic:spPr bwMode="auto">
                  <a:xfrm>
                    <a:off x="0" y="0"/>
                    <a:ext cx="573405" cy="4095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99A59" w14:textId="77777777" w:rsidR="0054730A" w:rsidRDefault="0054730A">
      <w:r>
        <w:separator/>
      </w:r>
    </w:p>
  </w:footnote>
  <w:footnote w:type="continuationSeparator" w:id="0">
    <w:p w14:paraId="466C4112" w14:textId="77777777" w:rsidR="0054730A" w:rsidRDefault="00547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632B8" w14:textId="229F812D" w:rsidR="008262B9" w:rsidRPr="008262B9" w:rsidRDefault="008262B9" w:rsidP="008262B9">
    <w:pPr>
      <w:pStyle w:val="Kopfzeile"/>
      <w:rPr>
        <w:sz w:val="16"/>
        <w:szCs w:val="16"/>
      </w:rPr>
    </w:pPr>
    <w:r w:rsidRPr="008262B9">
      <w:rPr>
        <w:sz w:val="16"/>
        <w:szCs w:val="16"/>
      </w:rPr>
      <w:drawing>
        <wp:anchor distT="0" distB="0" distL="114300" distR="114300" simplePos="0" relativeHeight="251661312" behindDoc="1" locked="0" layoutInCell="1" allowOverlap="1" wp14:anchorId="4EDAB45D" wp14:editId="4D38BBC7">
          <wp:simplePos x="0" y="0"/>
          <wp:positionH relativeFrom="column">
            <wp:posOffset>4396740</wp:posOffset>
          </wp:positionH>
          <wp:positionV relativeFrom="paragraph">
            <wp:posOffset>-502285</wp:posOffset>
          </wp:positionV>
          <wp:extent cx="2095042" cy="1788189"/>
          <wp:effectExtent l="0" t="0" r="635" b="2540"/>
          <wp:wrapNone/>
          <wp:docPr id="434199513" name="Grafik 21" descr="Ein Bild, das Text, Logo,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99513" name="Grafik 21" descr="Ein Bild, das Text, Logo, Schrift,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042" cy="1788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368">
      <w:rPr>
        <w:noProof/>
        <w:sz w:val="16"/>
        <w:szCs w:val="16"/>
      </w:rPr>
      <mc:AlternateContent>
        <mc:Choice Requires="wps">
          <w:drawing>
            <wp:anchor distT="0" distB="0" distL="114300" distR="114300" simplePos="0" relativeHeight="251659264" behindDoc="0" locked="1" layoutInCell="1" allowOverlap="1" wp14:anchorId="6E9B9268" wp14:editId="1978999D">
              <wp:simplePos x="0" y="0"/>
              <wp:positionH relativeFrom="column">
                <wp:posOffset>-227330</wp:posOffset>
              </wp:positionH>
              <wp:positionV relativeFrom="page">
                <wp:posOffset>1717675</wp:posOffset>
              </wp:positionV>
              <wp:extent cx="45085" cy="8820150"/>
              <wp:effectExtent l="0" t="0" r="0" b="0"/>
              <wp:wrapNone/>
              <wp:docPr id="6" name="Line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5085" cy="882015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9E721"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7.9pt,135.25pt" to="-14.35pt,8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" strokeweight=".4pt">
              <o:lock v:ext="edit" aspectratio="t"/>
              <w10:wrap anchory="page"/>
              <w10:anchorlock/>
            </v:line>
          </w:pict>
        </mc:Fallback>
      </mc:AlternateContent>
    </w:r>
    <w:r w:rsidR="005C09FD" w:rsidRPr="000F6138">
      <w:rPr>
        <w:sz w:val="16"/>
        <w:szCs w:val="16"/>
      </w:rPr>
      <w:t xml:space="preserve">- Seite </w:t>
    </w:r>
    <w:r w:rsidR="005C09FD" w:rsidRPr="000F6138">
      <w:rPr>
        <w:rStyle w:val="Seitenzahl"/>
        <w:sz w:val="16"/>
        <w:szCs w:val="16"/>
      </w:rPr>
      <w:fldChar w:fldCharType="begin"/>
    </w:r>
    <w:r w:rsidR="005C09FD" w:rsidRPr="000F6138">
      <w:rPr>
        <w:rStyle w:val="Seitenzahl"/>
        <w:sz w:val="16"/>
        <w:szCs w:val="16"/>
      </w:rPr>
      <w:instrText xml:space="preserve"> PAGE </w:instrText>
    </w:r>
    <w:r w:rsidR="005C09FD" w:rsidRPr="000F6138">
      <w:rPr>
        <w:rStyle w:val="Seitenzahl"/>
        <w:sz w:val="16"/>
        <w:szCs w:val="16"/>
      </w:rPr>
      <w:fldChar w:fldCharType="separate"/>
    </w:r>
    <w:r w:rsidR="00FC5541">
      <w:rPr>
        <w:rStyle w:val="Seitenzahl"/>
        <w:noProof/>
        <w:sz w:val="16"/>
        <w:szCs w:val="16"/>
      </w:rPr>
      <w:t>2</w:t>
    </w:r>
    <w:r w:rsidR="005C09FD" w:rsidRPr="000F6138">
      <w:rPr>
        <w:rStyle w:val="Seitenzahl"/>
        <w:sz w:val="16"/>
        <w:szCs w:val="16"/>
      </w:rPr>
      <w:fldChar w:fldCharType="end"/>
    </w:r>
    <w:r w:rsidR="005C09FD" w:rsidRPr="000F6138">
      <w:rPr>
        <w:rStyle w:val="Seitenzahl"/>
        <w:sz w:val="16"/>
        <w:szCs w:val="16"/>
      </w:rPr>
      <w:t xml:space="preserve"> - Infothek </w:t>
    </w:r>
  </w:p>
  <w:p w14:paraId="497A012E" w14:textId="1B149C01" w:rsidR="00EC2600" w:rsidRPr="000F6138" w:rsidRDefault="00EC2600" w:rsidP="00984331">
    <w:pPr>
      <w:pStyle w:val="Kopfzeile"/>
      <w:rPr>
        <w:sz w:val="16"/>
        <w:szCs w:val="16"/>
      </w:rPr>
    </w:pPr>
  </w:p>
  <w:p w14:paraId="688C2690" w14:textId="77777777" w:rsidR="00C00E2D" w:rsidRDefault="00C00E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A38E" w14:textId="7129ACBC" w:rsidR="008262B9" w:rsidRPr="008262B9" w:rsidRDefault="008262B9" w:rsidP="008262B9">
    <w:pPr>
      <w:pStyle w:val="Kopfzeile"/>
      <w:jc w:val="right"/>
      <w:rPr>
        <w:noProof/>
      </w:rPr>
    </w:pPr>
    <w:r w:rsidRPr="008262B9">
      <w:rPr>
        <w:noProof/>
      </w:rPr>
      <w:drawing>
        <wp:anchor distT="0" distB="0" distL="114300" distR="114300" simplePos="0" relativeHeight="251662336" behindDoc="1" locked="0" layoutInCell="1" allowOverlap="1" wp14:anchorId="40EACC91" wp14:editId="6306E4E0">
          <wp:simplePos x="0" y="0"/>
          <wp:positionH relativeFrom="column">
            <wp:posOffset>4406264</wp:posOffset>
          </wp:positionH>
          <wp:positionV relativeFrom="paragraph">
            <wp:posOffset>-475615</wp:posOffset>
          </wp:positionV>
          <wp:extent cx="2068195" cy="1765273"/>
          <wp:effectExtent l="0" t="0" r="8255" b="6985"/>
          <wp:wrapNone/>
          <wp:docPr id="1963022388" name="Grafik 22" descr="Ein Bild, das Text, Logo,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22388" name="Grafik 22" descr="Ein Bild, das Text, Logo, Schrift,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127" cy="1776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A4AB9" w14:textId="677E49F9" w:rsidR="00CB67C3" w:rsidRDefault="008262B9" w:rsidP="008262B9">
    <w:pPr>
      <w:pStyle w:val="Kopfzeile"/>
      <w:tabs>
        <w:tab w:val="left" w:pos="3615"/>
        <w:tab w:val="right" w:pos="8787"/>
      </w:tabs>
    </w:pPr>
    <w:r>
      <w:tab/>
    </w:r>
    <w:r>
      <w:tab/>
    </w:r>
    <w:r>
      <w:tab/>
    </w:r>
    <w:r w:rsidR="006A3368">
      <w:rPr>
        <w:noProof/>
      </w:rPr>
      <mc:AlternateContent>
        <mc:Choice Requires="wps">
          <w:drawing>
            <wp:anchor distT="0" distB="0" distL="114300" distR="114300" simplePos="0" relativeHeight="251656192" behindDoc="0" locked="1" layoutInCell="1" allowOverlap="0" wp14:anchorId="5D171B84" wp14:editId="75FA5170">
              <wp:simplePos x="0" y="0"/>
              <wp:positionH relativeFrom="column">
                <wp:posOffset>-226695</wp:posOffset>
              </wp:positionH>
              <wp:positionV relativeFrom="page">
                <wp:posOffset>2974340</wp:posOffset>
              </wp:positionV>
              <wp:extent cx="1905" cy="754380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5438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99C9B" id="Line 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7.85pt,234.2pt" to="-17.7pt,8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" o:allowoverlap="f" strokeweight=".4pt">
              <w10:wrap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BC79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D20C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AC8A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B2C3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9467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3092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803F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16CB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68C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AE37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E455F"/>
    <w:multiLevelType w:val="multilevel"/>
    <w:tmpl w:val="0407001F"/>
    <w:numStyleLink w:val="111111"/>
  </w:abstractNum>
  <w:abstractNum w:abstractNumId="11" w15:restartNumberingAfterBreak="0">
    <w:nsid w:val="09244A7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FEC0D2D"/>
    <w:multiLevelType w:val="hybridMultilevel"/>
    <w:tmpl w:val="65E45268"/>
    <w:lvl w:ilvl="0" w:tplc="D344939E">
      <w:start w:val="1"/>
      <w:numFmt w:val="bullet"/>
      <w:lvlText w:val=""/>
      <w:lvlJc w:val="left"/>
      <w:pPr>
        <w:ind w:left="0" w:hanging="360"/>
      </w:pPr>
      <w:rPr>
        <w:rFonts w:ascii="Wingdings" w:hAnsi="Wingdings"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13" w15:restartNumberingAfterBreak="0">
    <w:nsid w:val="147B6FF4"/>
    <w:multiLevelType w:val="hybridMultilevel"/>
    <w:tmpl w:val="9BCEBAA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E9F69AC"/>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91411DA"/>
    <w:multiLevelType w:val="multilevel"/>
    <w:tmpl w:val="04070023"/>
    <w:lvl w:ilvl="0">
      <w:start w:val="1"/>
      <w:numFmt w:val="upperRoman"/>
      <w:pStyle w:val="berschrift1"/>
      <w:lvlText w:val="Artikel %1."/>
      <w:lvlJc w:val="left"/>
      <w:pPr>
        <w:tabs>
          <w:tab w:val="num" w:pos="2008"/>
        </w:tabs>
        <w:ind w:left="568" w:firstLine="0"/>
      </w:pPr>
    </w:lvl>
    <w:lvl w:ilvl="1">
      <w:start w:val="1"/>
      <w:numFmt w:val="decimalZero"/>
      <w:pStyle w:val="berschrift2"/>
      <w:isLgl/>
      <w:lvlText w:val="Abschnitt %1.%2"/>
      <w:lvlJc w:val="left"/>
      <w:pPr>
        <w:tabs>
          <w:tab w:val="num" w:pos="2008"/>
        </w:tabs>
        <w:ind w:left="568" w:firstLine="0"/>
      </w:pPr>
    </w:lvl>
    <w:lvl w:ilvl="2">
      <w:start w:val="1"/>
      <w:numFmt w:val="lowerLetter"/>
      <w:pStyle w:val="berschrift3"/>
      <w:lvlText w:val="(%3)"/>
      <w:lvlJc w:val="left"/>
      <w:pPr>
        <w:tabs>
          <w:tab w:val="num" w:pos="1288"/>
        </w:tabs>
        <w:ind w:left="1288" w:hanging="432"/>
      </w:pPr>
    </w:lvl>
    <w:lvl w:ilvl="3">
      <w:start w:val="1"/>
      <w:numFmt w:val="lowerRoman"/>
      <w:lvlText w:val="(%4)"/>
      <w:lvlJc w:val="right"/>
      <w:pPr>
        <w:tabs>
          <w:tab w:val="num" w:pos="1432"/>
        </w:tabs>
        <w:ind w:left="1432" w:hanging="144"/>
      </w:pPr>
    </w:lvl>
    <w:lvl w:ilvl="4">
      <w:start w:val="1"/>
      <w:numFmt w:val="decimal"/>
      <w:lvlText w:val="%5)"/>
      <w:lvlJc w:val="left"/>
      <w:pPr>
        <w:tabs>
          <w:tab w:val="num" w:pos="1576"/>
        </w:tabs>
        <w:ind w:left="1576" w:hanging="432"/>
      </w:pPr>
    </w:lvl>
    <w:lvl w:ilvl="5">
      <w:start w:val="1"/>
      <w:numFmt w:val="lowerLetter"/>
      <w:lvlText w:val="%6)"/>
      <w:lvlJc w:val="left"/>
      <w:pPr>
        <w:tabs>
          <w:tab w:val="num" w:pos="1720"/>
        </w:tabs>
        <w:ind w:left="1720" w:hanging="432"/>
      </w:pPr>
    </w:lvl>
    <w:lvl w:ilvl="6">
      <w:start w:val="1"/>
      <w:numFmt w:val="lowerRoman"/>
      <w:lvlText w:val="%7)"/>
      <w:lvlJc w:val="right"/>
      <w:pPr>
        <w:tabs>
          <w:tab w:val="num" w:pos="1864"/>
        </w:tabs>
        <w:ind w:left="1864" w:hanging="288"/>
      </w:pPr>
    </w:lvl>
    <w:lvl w:ilvl="7">
      <w:start w:val="1"/>
      <w:numFmt w:val="lowerLetter"/>
      <w:lvlText w:val="%8."/>
      <w:lvlJc w:val="left"/>
      <w:pPr>
        <w:tabs>
          <w:tab w:val="num" w:pos="2008"/>
        </w:tabs>
        <w:ind w:left="2008" w:hanging="432"/>
      </w:pPr>
    </w:lvl>
    <w:lvl w:ilvl="8">
      <w:start w:val="1"/>
      <w:numFmt w:val="lowerRoman"/>
      <w:lvlText w:val="%9."/>
      <w:lvlJc w:val="right"/>
      <w:pPr>
        <w:tabs>
          <w:tab w:val="num" w:pos="2152"/>
        </w:tabs>
        <w:ind w:left="2152" w:hanging="144"/>
      </w:pPr>
    </w:lvl>
  </w:abstractNum>
  <w:abstractNum w:abstractNumId="16" w15:restartNumberingAfterBreak="0">
    <w:nsid w:val="309D46C8"/>
    <w:multiLevelType w:val="hybridMultilevel"/>
    <w:tmpl w:val="55A611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10B28F4"/>
    <w:multiLevelType w:val="hybridMultilevel"/>
    <w:tmpl w:val="B8F2C4E0"/>
    <w:lvl w:ilvl="0" w:tplc="D344939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8BD771E"/>
    <w:multiLevelType w:val="hybridMultilevel"/>
    <w:tmpl w:val="169840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374E68"/>
    <w:multiLevelType w:val="hybridMultilevel"/>
    <w:tmpl w:val="3E78CEBC"/>
    <w:lvl w:ilvl="0" w:tplc="D344939E">
      <w:start w:val="1"/>
      <w:numFmt w:val="bullet"/>
      <w:lvlText w:val=""/>
      <w:lvlJc w:val="left"/>
      <w:pPr>
        <w:ind w:left="708" w:hanging="360"/>
      </w:pPr>
      <w:rPr>
        <w:rFonts w:ascii="Wingdings" w:hAnsi="Wingdings"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0" w15:restartNumberingAfterBreak="0">
    <w:nsid w:val="44C03BB9"/>
    <w:multiLevelType w:val="hybridMultilevel"/>
    <w:tmpl w:val="96968D04"/>
    <w:lvl w:ilvl="0" w:tplc="0407000F">
      <w:start w:val="3"/>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B4C727E"/>
    <w:multiLevelType w:val="hybridMultilevel"/>
    <w:tmpl w:val="1D7462E6"/>
    <w:lvl w:ilvl="0" w:tplc="D344939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B7F1BE9"/>
    <w:multiLevelType w:val="hybridMultilevel"/>
    <w:tmpl w:val="CB146D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D921532"/>
    <w:multiLevelType w:val="hybridMultilevel"/>
    <w:tmpl w:val="887C8616"/>
    <w:lvl w:ilvl="0" w:tplc="04070005">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4" w15:restartNumberingAfterBreak="0">
    <w:nsid w:val="563E51A0"/>
    <w:multiLevelType w:val="hybridMultilevel"/>
    <w:tmpl w:val="7EE6A17A"/>
    <w:lvl w:ilvl="0" w:tplc="D344939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F84BF0"/>
    <w:multiLevelType w:val="hybridMultilevel"/>
    <w:tmpl w:val="05FAC9A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912FC4"/>
    <w:multiLevelType w:val="hybridMultilevel"/>
    <w:tmpl w:val="4C026E00"/>
    <w:lvl w:ilvl="0" w:tplc="D344939E">
      <w:start w:val="1"/>
      <w:numFmt w:val="bullet"/>
      <w:lvlText w:val=""/>
      <w:lvlJc w:val="left"/>
      <w:pPr>
        <w:ind w:left="588" w:hanging="360"/>
      </w:pPr>
      <w:rPr>
        <w:rFonts w:ascii="Wingdings" w:hAnsi="Wingdings" w:hint="default"/>
      </w:rPr>
    </w:lvl>
    <w:lvl w:ilvl="1" w:tplc="04070003" w:tentative="1">
      <w:start w:val="1"/>
      <w:numFmt w:val="bullet"/>
      <w:lvlText w:val="o"/>
      <w:lvlJc w:val="left"/>
      <w:pPr>
        <w:ind w:left="1308" w:hanging="360"/>
      </w:pPr>
      <w:rPr>
        <w:rFonts w:ascii="Courier New" w:hAnsi="Courier New" w:cs="Courier New" w:hint="default"/>
      </w:rPr>
    </w:lvl>
    <w:lvl w:ilvl="2" w:tplc="04070005" w:tentative="1">
      <w:start w:val="1"/>
      <w:numFmt w:val="bullet"/>
      <w:lvlText w:val=""/>
      <w:lvlJc w:val="left"/>
      <w:pPr>
        <w:ind w:left="2028" w:hanging="360"/>
      </w:pPr>
      <w:rPr>
        <w:rFonts w:ascii="Wingdings" w:hAnsi="Wingdings" w:hint="default"/>
      </w:rPr>
    </w:lvl>
    <w:lvl w:ilvl="3" w:tplc="04070001" w:tentative="1">
      <w:start w:val="1"/>
      <w:numFmt w:val="bullet"/>
      <w:lvlText w:val=""/>
      <w:lvlJc w:val="left"/>
      <w:pPr>
        <w:ind w:left="2748" w:hanging="360"/>
      </w:pPr>
      <w:rPr>
        <w:rFonts w:ascii="Symbol" w:hAnsi="Symbol" w:hint="default"/>
      </w:rPr>
    </w:lvl>
    <w:lvl w:ilvl="4" w:tplc="04070003" w:tentative="1">
      <w:start w:val="1"/>
      <w:numFmt w:val="bullet"/>
      <w:lvlText w:val="o"/>
      <w:lvlJc w:val="left"/>
      <w:pPr>
        <w:ind w:left="3468" w:hanging="360"/>
      </w:pPr>
      <w:rPr>
        <w:rFonts w:ascii="Courier New" w:hAnsi="Courier New" w:cs="Courier New" w:hint="default"/>
      </w:rPr>
    </w:lvl>
    <w:lvl w:ilvl="5" w:tplc="04070005" w:tentative="1">
      <w:start w:val="1"/>
      <w:numFmt w:val="bullet"/>
      <w:lvlText w:val=""/>
      <w:lvlJc w:val="left"/>
      <w:pPr>
        <w:ind w:left="4188" w:hanging="360"/>
      </w:pPr>
      <w:rPr>
        <w:rFonts w:ascii="Wingdings" w:hAnsi="Wingdings" w:hint="default"/>
      </w:rPr>
    </w:lvl>
    <w:lvl w:ilvl="6" w:tplc="04070001" w:tentative="1">
      <w:start w:val="1"/>
      <w:numFmt w:val="bullet"/>
      <w:lvlText w:val=""/>
      <w:lvlJc w:val="left"/>
      <w:pPr>
        <w:ind w:left="4908" w:hanging="360"/>
      </w:pPr>
      <w:rPr>
        <w:rFonts w:ascii="Symbol" w:hAnsi="Symbol" w:hint="default"/>
      </w:rPr>
    </w:lvl>
    <w:lvl w:ilvl="7" w:tplc="04070003" w:tentative="1">
      <w:start w:val="1"/>
      <w:numFmt w:val="bullet"/>
      <w:lvlText w:val="o"/>
      <w:lvlJc w:val="left"/>
      <w:pPr>
        <w:ind w:left="5628" w:hanging="360"/>
      </w:pPr>
      <w:rPr>
        <w:rFonts w:ascii="Courier New" w:hAnsi="Courier New" w:cs="Courier New" w:hint="default"/>
      </w:rPr>
    </w:lvl>
    <w:lvl w:ilvl="8" w:tplc="04070005" w:tentative="1">
      <w:start w:val="1"/>
      <w:numFmt w:val="bullet"/>
      <w:lvlText w:val=""/>
      <w:lvlJc w:val="left"/>
      <w:pPr>
        <w:ind w:left="6348" w:hanging="360"/>
      </w:pPr>
      <w:rPr>
        <w:rFonts w:ascii="Wingdings" w:hAnsi="Wingdings" w:hint="default"/>
      </w:rPr>
    </w:lvl>
  </w:abstractNum>
  <w:abstractNum w:abstractNumId="27" w15:restartNumberingAfterBreak="0">
    <w:nsid w:val="629B197E"/>
    <w:multiLevelType w:val="hybridMultilevel"/>
    <w:tmpl w:val="52A8817A"/>
    <w:lvl w:ilvl="0" w:tplc="D0A86E7E">
      <w:start w:val="7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DC6A07"/>
    <w:multiLevelType w:val="hybridMultilevel"/>
    <w:tmpl w:val="80CEED12"/>
    <w:lvl w:ilvl="0" w:tplc="7292E096">
      <w:start w:val="1"/>
      <w:numFmt w:val="decimal"/>
      <w:lvlText w:val="%1."/>
      <w:lvlJc w:val="left"/>
      <w:pPr>
        <w:ind w:left="720" w:hanging="360"/>
      </w:pPr>
      <w:rPr>
        <w:rFonts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7C4789E"/>
    <w:multiLevelType w:val="hybridMultilevel"/>
    <w:tmpl w:val="295E8700"/>
    <w:lvl w:ilvl="0" w:tplc="04070005">
      <w:start w:val="1"/>
      <w:numFmt w:val="bullet"/>
      <w:lvlText w:val=""/>
      <w:lvlJc w:val="left"/>
      <w:pPr>
        <w:ind w:left="1776" w:hanging="360"/>
      </w:pPr>
      <w:rPr>
        <w:rFonts w:ascii="Wingdings" w:hAnsi="Wingdings" w:hint="default"/>
      </w:rPr>
    </w:lvl>
    <w:lvl w:ilvl="1" w:tplc="04070003">
      <w:start w:val="1"/>
      <w:numFmt w:val="bullet"/>
      <w:lvlText w:val="o"/>
      <w:lvlJc w:val="left"/>
      <w:pPr>
        <w:ind w:left="2496" w:hanging="360"/>
      </w:pPr>
      <w:rPr>
        <w:rFonts w:ascii="Courier New" w:hAnsi="Courier New" w:cs="Courier New" w:hint="default"/>
      </w:rPr>
    </w:lvl>
    <w:lvl w:ilvl="2" w:tplc="04070005">
      <w:start w:val="1"/>
      <w:numFmt w:val="bullet"/>
      <w:lvlText w:val=""/>
      <w:lvlJc w:val="left"/>
      <w:pPr>
        <w:ind w:left="3216" w:hanging="360"/>
      </w:pPr>
      <w:rPr>
        <w:rFonts w:ascii="Wingdings" w:hAnsi="Wingdings" w:hint="default"/>
      </w:rPr>
    </w:lvl>
    <w:lvl w:ilvl="3" w:tplc="04070001">
      <w:start w:val="1"/>
      <w:numFmt w:val="bullet"/>
      <w:lvlText w:val=""/>
      <w:lvlJc w:val="left"/>
      <w:pPr>
        <w:ind w:left="3936" w:hanging="360"/>
      </w:pPr>
      <w:rPr>
        <w:rFonts w:ascii="Symbol" w:hAnsi="Symbol" w:hint="default"/>
      </w:rPr>
    </w:lvl>
    <w:lvl w:ilvl="4" w:tplc="04070003">
      <w:start w:val="1"/>
      <w:numFmt w:val="bullet"/>
      <w:lvlText w:val="o"/>
      <w:lvlJc w:val="left"/>
      <w:pPr>
        <w:ind w:left="4656" w:hanging="360"/>
      </w:pPr>
      <w:rPr>
        <w:rFonts w:ascii="Courier New" w:hAnsi="Courier New" w:cs="Courier New" w:hint="default"/>
      </w:rPr>
    </w:lvl>
    <w:lvl w:ilvl="5" w:tplc="04070005">
      <w:start w:val="1"/>
      <w:numFmt w:val="bullet"/>
      <w:lvlText w:val=""/>
      <w:lvlJc w:val="left"/>
      <w:pPr>
        <w:ind w:left="5376" w:hanging="360"/>
      </w:pPr>
      <w:rPr>
        <w:rFonts w:ascii="Wingdings" w:hAnsi="Wingdings" w:hint="default"/>
      </w:rPr>
    </w:lvl>
    <w:lvl w:ilvl="6" w:tplc="04070001">
      <w:start w:val="1"/>
      <w:numFmt w:val="bullet"/>
      <w:lvlText w:val=""/>
      <w:lvlJc w:val="left"/>
      <w:pPr>
        <w:ind w:left="6096" w:hanging="360"/>
      </w:pPr>
      <w:rPr>
        <w:rFonts w:ascii="Symbol" w:hAnsi="Symbol" w:hint="default"/>
      </w:rPr>
    </w:lvl>
    <w:lvl w:ilvl="7" w:tplc="04070003">
      <w:start w:val="1"/>
      <w:numFmt w:val="bullet"/>
      <w:lvlText w:val="o"/>
      <w:lvlJc w:val="left"/>
      <w:pPr>
        <w:ind w:left="6816" w:hanging="360"/>
      </w:pPr>
      <w:rPr>
        <w:rFonts w:ascii="Courier New" w:hAnsi="Courier New" w:cs="Courier New" w:hint="default"/>
      </w:rPr>
    </w:lvl>
    <w:lvl w:ilvl="8" w:tplc="04070005">
      <w:start w:val="1"/>
      <w:numFmt w:val="bullet"/>
      <w:lvlText w:val=""/>
      <w:lvlJc w:val="left"/>
      <w:pPr>
        <w:ind w:left="7536" w:hanging="360"/>
      </w:pPr>
      <w:rPr>
        <w:rFonts w:ascii="Wingdings" w:hAnsi="Wingdings" w:hint="default"/>
      </w:rPr>
    </w:lvl>
  </w:abstractNum>
  <w:num w:numId="1" w16cid:durableId="854884165">
    <w:abstractNumId w:val="9"/>
  </w:num>
  <w:num w:numId="2" w16cid:durableId="2174821">
    <w:abstractNumId w:val="7"/>
  </w:num>
  <w:num w:numId="3" w16cid:durableId="523448281">
    <w:abstractNumId w:val="6"/>
  </w:num>
  <w:num w:numId="4" w16cid:durableId="1268389350">
    <w:abstractNumId w:val="5"/>
  </w:num>
  <w:num w:numId="5" w16cid:durableId="561645115">
    <w:abstractNumId w:val="4"/>
  </w:num>
  <w:num w:numId="6" w16cid:durableId="102267350">
    <w:abstractNumId w:val="11"/>
  </w:num>
  <w:num w:numId="7" w16cid:durableId="1396706738">
    <w:abstractNumId w:val="10"/>
  </w:num>
  <w:num w:numId="8" w16cid:durableId="1114863586">
    <w:abstractNumId w:val="8"/>
  </w:num>
  <w:num w:numId="9" w16cid:durableId="1310548617">
    <w:abstractNumId w:val="3"/>
  </w:num>
  <w:num w:numId="10" w16cid:durableId="252208219">
    <w:abstractNumId w:val="2"/>
  </w:num>
  <w:num w:numId="11" w16cid:durableId="160968566">
    <w:abstractNumId w:val="1"/>
  </w:num>
  <w:num w:numId="12" w16cid:durableId="1183401365">
    <w:abstractNumId w:val="0"/>
  </w:num>
  <w:num w:numId="13" w16cid:durableId="1730109994">
    <w:abstractNumId w:val="14"/>
  </w:num>
  <w:num w:numId="14" w16cid:durableId="552229956">
    <w:abstractNumId w:val="15"/>
  </w:num>
  <w:num w:numId="15" w16cid:durableId="1623077120">
    <w:abstractNumId w:val="27"/>
  </w:num>
  <w:num w:numId="16" w16cid:durableId="1274246468">
    <w:abstractNumId w:val="13"/>
  </w:num>
  <w:num w:numId="17" w16cid:durableId="1931691242">
    <w:abstractNumId w:val="22"/>
  </w:num>
  <w:num w:numId="18" w16cid:durableId="1931280914">
    <w:abstractNumId w:val="16"/>
  </w:num>
  <w:num w:numId="19" w16cid:durableId="550657781">
    <w:abstractNumId w:val="17"/>
  </w:num>
  <w:num w:numId="20" w16cid:durableId="645663709">
    <w:abstractNumId w:val="29"/>
  </w:num>
  <w:num w:numId="21" w16cid:durableId="1199582853">
    <w:abstractNumId w:val="23"/>
  </w:num>
  <w:num w:numId="22" w16cid:durableId="1171488649">
    <w:abstractNumId w:val="19"/>
  </w:num>
  <w:num w:numId="23" w16cid:durableId="849298014">
    <w:abstractNumId w:val="26"/>
  </w:num>
  <w:num w:numId="24" w16cid:durableId="929317862">
    <w:abstractNumId w:val="12"/>
  </w:num>
  <w:num w:numId="25" w16cid:durableId="1531991590">
    <w:abstractNumId w:val="21"/>
  </w:num>
  <w:num w:numId="26" w16cid:durableId="997151731">
    <w:abstractNumId w:val="24"/>
  </w:num>
  <w:num w:numId="27" w16cid:durableId="2033413110">
    <w:abstractNumId w:val="20"/>
  </w:num>
  <w:num w:numId="28" w16cid:durableId="2011062889">
    <w:abstractNumId w:val="25"/>
  </w:num>
  <w:num w:numId="29" w16cid:durableId="2050523109">
    <w:abstractNumId w:val="18"/>
  </w:num>
  <w:num w:numId="30" w16cid:durableId="8469550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defaultTabStop w:val="708"/>
  <w:hyphenationZone w:val="425"/>
  <w:drawingGridHorizontalSpacing w:val="57"/>
  <w:drawingGridVerticalSpacing w:val="57"/>
  <w:displayHorizontalDrawingGridEvery w:val="0"/>
  <w:noPunctuationKerning/>
  <w:characterSpacingControl w:val="doNotCompress"/>
  <w:hdrShapeDefaults>
    <o:shapedefaults v:ext="edit" spidmax="2050" style="mso-position-vertical-relative:page" o:allowoverlap="f" fillcolor="white">
      <v:fill color="white"/>
      <v:stroke weight=".4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30A"/>
    <w:rsid w:val="00026007"/>
    <w:rsid w:val="00060F2F"/>
    <w:rsid w:val="000A0A31"/>
    <w:rsid w:val="000B1C7E"/>
    <w:rsid w:val="000B4CA7"/>
    <w:rsid w:val="000B52A7"/>
    <w:rsid w:val="000B6F23"/>
    <w:rsid w:val="000F6138"/>
    <w:rsid w:val="00106151"/>
    <w:rsid w:val="00107DFD"/>
    <w:rsid w:val="00162242"/>
    <w:rsid w:val="001643DD"/>
    <w:rsid w:val="002266DC"/>
    <w:rsid w:val="00234F24"/>
    <w:rsid w:val="00273260"/>
    <w:rsid w:val="0028682D"/>
    <w:rsid w:val="002B0E7E"/>
    <w:rsid w:val="002B7BA2"/>
    <w:rsid w:val="00311DD5"/>
    <w:rsid w:val="0032329C"/>
    <w:rsid w:val="00326FE7"/>
    <w:rsid w:val="00366A4F"/>
    <w:rsid w:val="00373C72"/>
    <w:rsid w:val="003B3DF2"/>
    <w:rsid w:val="003C73DC"/>
    <w:rsid w:val="004130B5"/>
    <w:rsid w:val="0042580B"/>
    <w:rsid w:val="004404D9"/>
    <w:rsid w:val="004935F1"/>
    <w:rsid w:val="004D0A80"/>
    <w:rsid w:val="004D7D6A"/>
    <w:rsid w:val="004E4B85"/>
    <w:rsid w:val="004F1C87"/>
    <w:rsid w:val="00527276"/>
    <w:rsid w:val="0054730A"/>
    <w:rsid w:val="005C09FD"/>
    <w:rsid w:val="005C21B6"/>
    <w:rsid w:val="005F2775"/>
    <w:rsid w:val="006363C2"/>
    <w:rsid w:val="00674774"/>
    <w:rsid w:val="006A3368"/>
    <w:rsid w:val="006A58CD"/>
    <w:rsid w:val="006C4A81"/>
    <w:rsid w:val="006E363D"/>
    <w:rsid w:val="006F40AC"/>
    <w:rsid w:val="00701F16"/>
    <w:rsid w:val="00714D59"/>
    <w:rsid w:val="0073459C"/>
    <w:rsid w:val="00735A6A"/>
    <w:rsid w:val="007531FB"/>
    <w:rsid w:val="00763662"/>
    <w:rsid w:val="007835FD"/>
    <w:rsid w:val="007A5107"/>
    <w:rsid w:val="007B066C"/>
    <w:rsid w:val="007C7015"/>
    <w:rsid w:val="00806CB3"/>
    <w:rsid w:val="0081292D"/>
    <w:rsid w:val="00816743"/>
    <w:rsid w:val="008262B9"/>
    <w:rsid w:val="0085004F"/>
    <w:rsid w:val="008646CD"/>
    <w:rsid w:val="00871B15"/>
    <w:rsid w:val="00883929"/>
    <w:rsid w:val="008908B6"/>
    <w:rsid w:val="00933E5F"/>
    <w:rsid w:val="00984331"/>
    <w:rsid w:val="009D12C6"/>
    <w:rsid w:val="009F7BB4"/>
    <w:rsid w:val="00A518F2"/>
    <w:rsid w:val="00A77633"/>
    <w:rsid w:val="00A81B9E"/>
    <w:rsid w:val="00A90E9F"/>
    <w:rsid w:val="00A91FE1"/>
    <w:rsid w:val="00A9200F"/>
    <w:rsid w:val="00AC2248"/>
    <w:rsid w:val="00B06825"/>
    <w:rsid w:val="00B12ADC"/>
    <w:rsid w:val="00B12AFD"/>
    <w:rsid w:val="00B43A8F"/>
    <w:rsid w:val="00B64A72"/>
    <w:rsid w:val="00B93448"/>
    <w:rsid w:val="00B95CAC"/>
    <w:rsid w:val="00BB007D"/>
    <w:rsid w:val="00BD6184"/>
    <w:rsid w:val="00BF112B"/>
    <w:rsid w:val="00C00E2D"/>
    <w:rsid w:val="00C52828"/>
    <w:rsid w:val="00C56B6A"/>
    <w:rsid w:val="00CB67C3"/>
    <w:rsid w:val="00CC3D44"/>
    <w:rsid w:val="00CE7516"/>
    <w:rsid w:val="00D0170C"/>
    <w:rsid w:val="00D03B7F"/>
    <w:rsid w:val="00D15834"/>
    <w:rsid w:val="00D5616C"/>
    <w:rsid w:val="00D97832"/>
    <w:rsid w:val="00DD49EF"/>
    <w:rsid w:val="00E076C8"/>
    <w:rsid w:val="00E24DC1"/>
    <w:rsid w:val="00E921A5"/>
    <w:rsid w:val="00EA366A"/>
    <w:rsid w:val="00EC2600"/>
    <w:rsid w:val="00ED5B1B"/>
    <w:rsid w:val="00EF4210"/>
    <w:rsid w:val="00EF5B54"/>
    <w:rsid w:val="00F22747"/>
    <w:rsid w:val="00F274E1"/>
    <w:rsid w:val="00F3669B"/>
    <w:rsid w:val="00FC5541"/>
    <w:rsid w:val="00FF58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o:allowoverlap="f" fillcolor="white">
      <v:fill color="white"/>
      <v:stroke weight=".4pt"/>
    </o:shapedefaults>
    <o:shapelayout v:ext="edit">
      <o:idmap v:ext="edit" data="2"/>
    </o:shapelayout>
  </w:shapeDefaults>
  <w:decimalSymbol w:val=","/>
  <w:listSeparator w:val=";"/>
  <w14:docId w14:val="192E40D6"/>
  <w15:docId w15:val="{5459030D-05B2-4E0B-BF83-1307722B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E363D"/>
    <w:rPr>
      <w:rFonts w:ascii="Arial" w:hAnsi="Arial" w:cs="Arial"/>
      <w:sz w:val="22"/>
      <w:szCs w:val="22"/>
    </w:rPr>
  </w:style>
  <w:style w:type="paragraph" w:styleId="berschrift1">
    <w:name w:val="heading 1"/>
    <w:basedOn w:val="Standard"/>
    <w:next w:val="Standard"/>
    <w:qFormat/>
    <w:rsid w:val="006E363D"/>
    <w:pPr>
      <w:keepNext/>
      <w:numPr>
        <w:numId w:val="14"/>
      </w:numPr>
      <w:spacing w:before="240" w:after="60"/>
      <w:outlineLvl w:val="0"/>
    </w:pPr>
    <w:rPr>
      <w:b/>
      <w:bCs/>
      <w:kern w:val="32"/>
      <w:sz w:val="32"/>
      <w:szCs w:val="32"/>
    </w:rPr>
  </w:style>
  <w:style w:type="paragraph" w:styleId="berschrift2">
    <w:name w:val="heading 2"/>
    <w:basedOn w:val="Standard"/>
    <w:next w:val="Standard"/>
    <w:autoRedefine/>
    <w:qFormat/>
    <w:rsid w:val="006E363D"/>
    <w:pPr>
      <w:keepNext/>
      <w:numPr>
        <w:ilvl w:val="1"/>
        <w:numId w:val="14"/>
      </w:numPr>
      <w:spacing w:before="240" w:after="60"/>
      <w:outlineLvl w:val="1"/>
    </w:pPr>
    <w:rPr>
      <w:b/>
      <w:i/>
    </w:rPr>
  </w:style>
  <w:style w:type="paragraph" w:styleId="berschrift3">
    <w:name w:val="heading 3"/>
    <w:basedOn w:val="Standard"/>
    <w:next w:val="Standard"/>
    <w:qFormat/>
    <w:rsid w:val="006E363D"/>
    <w:pPr>
      <w:keepNext/>
      <w:numPr>
        <w:ilvl w:val="2"/>
        <w:numId w:val="14"/>
      </w:numPr>
      <w:spacing w:before="240" w:after="60"/>
      <w:outlineLvl w:val="2"/>
    </w:pPr>
  </w:style>
  <w:style w:type="paragraph" w:styleId="berschrift4">
    <w:name w:val="heading 4"/>
    <w:basedOn w:val="Standard"/>
    <w:next w:val="Standard"/>
    <w:qFormat/>
    <w:rsid w:val="002266DC"/>
    <w:pPr>
      <w:keepNext/>
      <w:spacing w:before="240" w:after="60"/>
      <w:outlineLvl w:val="3"/>
    </w:pPr>
    <w:rPr>
      <w:rFonts w:cs="Times New Roman"/>
      <w:b/>
      <w:bCs/>
      <w:sz w:val="28"/>
      <w:szCs w:val="28"/>
    </w:rPr>
  </w:style>
  <w:style w:type="paragraph" w:styleId="berschrift5">
    <w:name w:val="heading 5"/>
    <w:basedOn w:val="Standard"/>
    <w:next w:val="Standard"/>
    <w:qFormat/>
    <w:rsid w:val="002266DC"/>
    <w:pPr>
      <w:spacing w:before="240" w:after="60"/>
      <w:outlineLvl w:val="4"/>
    </w:pPr>
    <w:rPr>
      <w:b/>
      <w:bCs/>
      <w:i/>
      <w:iCs/>
      <w:sz w:val="26"/>
      <w:szCs w:val="26"/>
    </w:rPr>
  </w:style>
  <w:style w:type="paragraph" w:styleId="berschrift6">
    <w:name w:val="heading 6"/>
    <w:basedOn w:val="Standard"/>
    <w:next w:val="Standard"/>
    <w:qFormat/>
    <w:rsid w:val="002266DC"/>
    <w:pPr>
      <w:spacing w:before="240" w:after="60"/>
      <w:outlineLvl w:val="5"/>
    </w:pPr>
    <w:rPr>
      <w:rFonts w:cs="Times New Roman"/>
      <w:b/>
      <w:bCs/>
    </w:rPr>
  </w:style>
  <w:style w:type="paragraph" w:styleId="berschrift7">
    <w:name w:val="heading 7"/>
    <w:basedOn w:val="Standard"/>
    <w:next w:val="Standard"/>
    <w:qFormat/>
    <w:rsid w:val="002266DC"/>
    <w:pPr>
      <w:spacing w:before="240" w:after="60"/>
      <w:outlineLvl w:val="6"/>
    </w:pPr>
    <w:rPr>
      <w:rFonts w:cs="Times New Roman"/>
      <w:sz w:val="24"/>
      <w:szCs w:val="24"/>
    </w:rPr>
  </w:style>
  <w:style w:type="paragraph" w:styleId="berschrift8">
    <w:name w:val="heading 8"/>
    <w:basedOn w:val="Standard"/>
    <w:next w:val="Standard"/>
    <w:qFormat/>
    <w:rsid w:val="002266DC"/>
    <w:pPr>
      <w:spacing w:before="240" w:after="60"/>
      <w:outlineLvl w:val="7"/>
    </w:pPr>
    <w:rPr>
      <w:rFonts w:cs="Times New Roman"/>
      <w:i/>
      <w:i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F2775"/>
    <w:pPr>
      <w:tabs>
        <w:tab w:val="center" w:pos="4536"/>
        <w:tab w:val="right" w:pos="9072"/>
      </w:tabs>
    </w:pPr>
  </w:style>
  <w:style w:type="paragraph" w:styleId="Kopfzeile">
    <w:name w:val="header"/>
    <w:basedOn w:val="Standard"/>
    <w:rsid w:val="005F2775"/>
    <w:pPr>
      <w:tabs>
        <w:tab w:val="center" w:pos="4536"/>
        <w:tab w:val="right" w:pos="9072"/>
      </w:tabs>
    </w:pPr>
  </w:style>
  <w:style w:type="numbering" w:styleId="111111">
    <w:name w:val="Outline List 2"/>
    <w:basedOn w:val="KeineListe"/>
    <w:rsid w:val="005F2775"/>
    <w:pPr>
      <w:numPr>
        <w:numId w:val="6"/>
      </w:numPr>
    </w:pPr>
  </w:style>
  <w:style w:type="character" w:styleId="Seitenzahl">
    <w:name w:val="page number"/>
    <w:basedOn w:val="Absatz-Standardschriftart"/>
    <w:rsid w:val="006E363D"/>
  </w:style>
  <w:style w:type="paragraph" w:styleId="NurText">
    <w:name w:val="Plain Text"/>
    <w:basedOn w:val="Standard"/>
    <w:rsid w:val="005F2775"/>
  </w:style>
  <w:style w:type="paragraph" w:styleId="Umschlagabsenderadresse">
    <w:name w:val="envelope return"/>
    <w:basedOn w:val="Standard"/>
    <w:rsid w:val="006E363D"/>
    <w:rPr>
      <w:sz w:val="20"/>
      <w:szCs w:val="20"/>
    </w:rPr>
  </w:style>
  <w:style w:type="paragraph" w:styleId="StandardWeb">
    <w:name w:val="Normal (Web)"/>
    <w:basedOn w:val="Standard"/>
    <w:rsid w:val="00EF5B54"/>
    <w:rPr>
      <w:rFonts w:ascii="Times New Roman" w:hAnsi="Times New Roman" w:cs="Times New Roman"/>
      <w:sz w:val="24"/>
      <w:szCs w:val="24"/>
    </w:rPr>
  </w:style>
  <w:style w:type="paragraph" w:styleId="Makrotext">
    <w:name w:val="macro"/>
    <w:semiHidden/>
    <w:rsid w:val="006E363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table" w:styleId="Tabelle3D-Effekt2">
    <w:name w:val="Table 3D effects 2"/>
    <w:basedOn w:val="NormaleTabelle"/>
    <w:rsid w:val="00D15834"/>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D15834"/>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D15834"/>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Aktuell">
    <w:name w:val="Table Contemporary"/>
    <w:basedOn w:val="NormaleTabelle"/>
    <w:rsid w:val="00D15834"/>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D15834"/>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D15834"/>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Sprechblasentext">
    <w:name w:val="Balloon Text"/>
    <w:basedOn w:val="Standard"/>
    <w:rsid w:val="00060F2F"/>
    <w:rPr>
      <w:rFonts w:ascii="Tahoma" w:hAnsi="Tahoma" w:cs="Tahoma"/>
      <w:sz w:val="16"/>
      <w:szCs w:val="16"/>
    </w:rPr>
  </w:style>
  <w:style w:type="table" w:styleId="TabelleEinfach3">
    <w:name w:val="Table Simple 3"/>
    <w:basedOn w:val="NormaleTabelle"/>
    <w:rsid w:val="002266DC"/>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2266DC"/>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rsid w:val="002266DC"/>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2266DC"/>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2266DC"/>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rsid w:val="002266DC"/>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2266DC"/>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2266DC"/>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2266DC"/>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rsid w:val="002266DC"/>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2266DC"/>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2266DC"/>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2266DC"/>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2266DC"/>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2266DC"/>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2266DC"/>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Raster2">
    <w:name w:val="Table Grid 2"/>
    <w:basedOn w:val="NormaleTabelle"/>
    <w:rsid w:val="002266DC"/>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Liste8">
    <w:name w:val="Table List 8"/>
    <w:basedOn w:val="NormaleTabelle"/>
    <w:rsid w:val="002266DC"/>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2266DC"/>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2266DC"/>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3">
    <w:name w:val="Table Grid 3"/>
    <w:basedOn w:val="NormaleTabelle"/>
    <w:rsid w:val="002266DC"/>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2266DC"/>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2266DC"/>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2266DC"/>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2266DC"/>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2266DC"/>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rsid w:val="002266DC"/>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2266DC"/>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2266DC"/>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2266DC"/>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2266DC"/>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rsid w:val="002266DC"/>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2266DC"/>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rsid w:val="002266DC"/>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2266DC"/>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2266DC"/>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rsid w:val="002266D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rsid w:val="002266D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rsid w:val="00DD49EF"/>
    <w:pPr>
      <w:spacing w:line="360" w:lineRule="auto"/>
    </w:pPr>
    <w:rPr>
      <w:rFonts w:ascii="Office" w:hAnsi="Office" w:cs="Times New Roman"/>
      <w:sz w:val="20"/>
      <w:szCs w:val="20"/>
    </w:rPr>
  </w:style>
  <w:style w:type="paragraph" w:styleId="Textkrper2">
    <w:name w:val="Body Text 2"/>
    <w:basedOn w:val="Standard"/>
    <w:rsid w:val="00273260"/>
    <w:pPr>
      <w:spacing w:after="120" w:line="480" w:lineRule="auto"/>
    </w:pPr>
    <w:rPr>
      <w:rFonts w:cs="Times New Roman"/>
      <w:szCs w:val="20"/>
    </w:rPr>
  </w:style>
  <w:style w:type="character" w:styleId="Hyperlink">
    <w:name w:val="Hyperlink"/>
    <w:basedOn w:val="Absatz-Standardschriftart"/>
    <w:uiPriority w:val="99"/>
    <w:rsid w:val="00273260"/>
    <w:rPr>
      <w:color w:val="0000FF"/>
      <w:u w:val="single"/>
    </w:rPr>
  </w:style>
  <w:style w:type="paragraph" w:styleId="Inhaltsverzeichnisberschrift">
    <w:name w:val="TOC Heading"/>
    <w:basedOn w:val="berschrift1"/>
    <w:next w:val="Standard"/>
    <w:uiPriority w:val="39"/>
    <w:unhideWhenUsed/>
    <w:qFormat/>
    <w:rsid w:val="00933E5F"/>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Verzeichnis1">
    <w:name w:val="toc 1"/>
    <w:basedOn w:val="Standard"/>
    <w:next w:val="Standard"/>
    <w:autoRedefine/>
    <w:uiPriority w:val="39"/>
    <w:unhideWhenUsed/>
    <w:qFormat/>
    <w:rsid w:val="00933E5F"/>
    <w:pPr>
      <w:tabs>
        <w:tab w:val="left" w:pos="660"/>
        <w:tab w:val="right" w:leader="dot" w:pos="9346"/>
      </w:tabs>
      <w:spacing w:after="100" w:line="276" w:lineRule="auto"/>
    </w:pPr>
    <w:rPr>
      <w:rFonts w:asciiTheme="minorHAnsi" w:eastAsiaTheme="minorEastAsia" w:hAnsiTheme="minorHAnsi" w:cstheme="minorBidi"/>
    </w:rPr>
  </w:style>
  <w:style w:type="paragraph" w:styleId="Titel">
    <w:name w:val="Title"/>
    <w:basedOn w:val="Standard"/>
    <w:next w:val="Standard"/>
    <w:link w:val="TitelZchn"/>
    <w:qFormat/>
    <w:rsid w:val="00933E5F"/>
    <w:pPr>
      <w:pBdr>
        <w:bottom w:val="single" w:sz="8" w:space="4" w:color="4F81BD" w:themeColor="accent1"/>
      </w:pBdr>
      <w:spacing w:after="300"/>
      <w:contextualSpacing/>
    </w:pPr>
    <w:rPr>
      <w:rFonts w:eastAsiaTheme="majorEastAsia" w:cstheme="majorBidi"/>
      <w:b/>
      <w:spacing w:val="5"/>
      <w:kern w:val="28"/>
      <w:sz w:val="36"/>
      <w:szCs w:val="52"/>
    </w:rPr>
  </w:style>
  <w:style w:type="character" w:customStyle="1" w:styleId="TitelZchn">
    <w:name w:val="Titel Zchn"/>
    <w:basedOn w:val="Absatz-Standardschriftart"/>
    <w:link w:val="Titel"/>
    <w:rsid w:val="00933E5F"/>
    <w:rPr>
      <w:rFonts w:ascii="Arial" w:eastAsiaTheme="majorEastAsia" w:hAnsi="Arial" w:cstheme="majorBidi"/>
      <w:b/>
      <w:spacing w:val="5"/>
      <w:kern w:val="28"/>
      <w:sz w:val="36"/>
      <w:szCs w:val="52"/>
    </w:rPr>
  </w:style>
  <w:style w:type="paragraph" w:styleId="Listenabsatz">
    <w:name w:val="List Paragraph"/>
    <w:basedOn w:val="Standard"/>
    <w:uiPriority w:val="34"/>
    <w:qFormat/>
    <w:rsid w:val="00933E5F"/>
    <w:pPr>
      <w:ind w:left="720"/>
      <w:contextualSpacing/>
    </w:pPr>
  </w:style>
  <w:style w:type="character" w:styleId="Fett">
    <w:name w:val="Strong"/>
    <w:basedOn w:val="Absatz-Standardschriftart"/>
    <w:qFormat/>
    <w:rsid w:val="00933E5F"/>
    <w:rPr>
      <w:b/>
      <w:bCs/>
    </w:rPr>
  </w:style>
  <w:style w:type="paragraph" w:styleId="Verzeichnis2">
    <w:name w:val="toc 2"/>
    <w:basedOn w:val="Standard"/>
    <w:next w:val="Standard"/>
    <w:autoRedefine/>
    <w:uiPriority w:val="39"/>
    <w:unhideWhenUsed/>
    <w:rsid w:val="00701F1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50723">
      <w:bodyDiv w:val="1"/>
      <w:marLeft w:val="0"/>
      <w:marRight w:val="0"/>
      <w:marTop w:val="0"/>
      <w:marBottom w:val="0"/>
      <w:divBdr>
        <w:top w:val="none" w:sz="0" w:space="0" w:color="auto"/>
        <w:left w:val="none" w:sz="0" w:space="0" w:color="auto"/>
        <w:bottom w:val="none" w:sz="0" w:space="0" w:color="auto"/>
        <w:right w:val="none" w:sz="0" w:space="0" w:color="auto"/>
      </w:divBdr>
    </w:div>
    <w:div w:id="121215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01-JungesEngagementKindeswohl\01-Kindeswohl\04-Materialien\01-Schutzkonzept\01_Vereine\Kindeswohl%20Vorlage%20Schutzkonzept%20-%20Infothek%20-%20Kopi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Kindeswohl Vorlage Schutzkonzept - Infothek - Kopie</Template>
  <TotalTime>0</TotalTime>
  <Pages>10</Pages>
  <Words>1399</Words>
  <Characters>11234</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Förderung</vt:lpstr>
    </vt:vector>
  </TitlesOfParts>
  <Company>Microsoft</Company>
  <LinksUpToDate>false</LinksUpToDate>
  <CharactersWithSpaces>12608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Förderung</dc:title>
  <dc:creator>Elter, Marie</dc:creator>
  <cp:lastModifiedBy>Marie Elter</cp:lastModifiedBy>
  <cp:revision>7</cp:revision>
  <cp:lastPrinted>2008-04-04T11:26:00Z</cp:lastPrinted>
  <dcterms:created xsi:type="dcterms:W3CDTF">2025-03-17T10:45:00Z</dcterms:created>
  <dcterms:modified xsi:type="dcterms:W3CDTF">2025-03-31T11:15:00Z</dcterms:modified>
</cp:coreProperties>
</file>